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A72DB7">
        <w:trPr>
          <w:jc w:val="center"/>
        </w:trPr>
        <w:tc>
          <w:tcPr>
            <w:tcW w:w="9360" w:type="dxa"/>
            <w:tcBorders>
              <w:bottom w:val="single" w:sz="7" w:space="0" w:color="000000"/>
            </w:tcBorders>
          </w:tcPr>
          <w:p w:rsidR="00A72DB7" w:rsidRPr="006E5F5F" w:rsidRDefault="00A72DB7" w:rsidP="00403B7D">
            <w:pPr>
              <w:spacing w:line="120" w:lineRule="exact"/>
              <w:rPr>
                <w:rFonts w:asciiTheme="minorHAnsi" w:hAnsiTheme="minorHAnsi"/>
              </w:rPr>
            </w:pPr>
          </w:p>
          <w:p w:rsidR="00A72DB7" w:rsidRPr="006E5F5F" w:rsidRDefault="00A72DB7">
            <w:pPr>
              <w:spacing w:after="58"/>
              <w:jc w:val="center"/>
              <w:rPr>
                <w:rFonts w:asciiTheme="minorHAnsi" w:hAnsiTheme="minorHAnsi"/>
                <w:b/>
                <w:color w:val="0000FF"/>
                <w:sz w:val="48"/>
                <w:szCs w:val="48"/>
              </w:rPr>
            </w:pPr>
            <w:bookmarkStart w:id="0" w:name="a3"/>
            <w:smartTag w:uri="urn:schemas-microsoft-com:office:smarttags" w:element="place">
              <w:smartTag w:uri="urn:schemas-microsoft-com:office:smarttags" w:element="PlaceType">
                <w:r w:rsidRPr="006E5F5F">
                  <w:rPr>
                    <w:rFonts w:asciiTheme="minorHAnsi" w:hAnsiTheme="minorHAnsi"/>
                    <w:b/>
                    <w:color w:val="0000FF"/>
                    <w:sz w:val="48"/>
                    <w:szCs w:val="48"/>
                  </w:rPr>
                  <w:t>Lake</w:t>
                </w:r>
              </w:smartTag>
              <w:r w:rsidRPr="006E5F5F">
                <w:rPr>
                  <w:rFonts w:asciiTheme="minorHAnsi" w:hAnsiTheme="minorHAnsi"/>
                  <w:b/>
                  <w:color w:val="0000FF"/>
                  <w:sz w:val="48"/>
                  <w:szCs w:val="48"/>
                </w:rPr>
                <w:t xml:space="preserve"> </w:t>
              </w:r>
              <w:smartTag w:uri="urn:schemas-microsoft-com:office:smarttags" w:element="PlaceType">
                <w:r w:rsidRPr="006E5F5F">
                  <w:rPr>
                    <w:rFonts w:asciiTheme="minorHAnsi" w:hAnsiTheme="minorHAnsi"/>
                    <w:b/>
                    <w:color w:val="0000FF"/>
                    <w:sz w:val="48"/>
                    <w:szCs w:val="48"/>
                  </w:rPr>
                  <w:t>County</w:t>
                </w:r>
              </w:smartTag>
            </w:smartTag>
            <w:r w:rsidRPr="006E5F5F">
              <w:rPr>
                <w:rFonts w:asciiTheme="minorHAnsi" w:hAnsiTheme="minorHAnsi"/>
                <w:b/>
                <w:color w:val="0000FF"/>
                <w:sz w:val="48"/>
                <w:szCs w:val="48"/>
              </w:rPr>
              <w:t xml:space="preserve"> Municipal League</w:t>
            </w:r>
            <w:bookmarkEnd w:id="0"/>
          </w:p>
        </w:tc>
      </w:tr>
      <w:tr w:rsidR="00A72DB7">
        <w:trPr>
          <w:jc w:val="center"/>
        </w:trPr>
        <w:tc>
          <w:tcPr>
            <w:tcW w:w="9360" w:type="dxa"/>
            <w:tcBorders>
              <w:top w:val="single" w:sz="19" w:space="0" w:color="000000"/>
            </w:tcBorders>
          </w:tcPr>
          <w:p w:rsidR="00A72DB7" w:rsidRPr="006E5F5F" w:rsidRDefault="00E3139D" w:rsidP="006E5F5F">
            <w:pPr>
              <w:jc w:val="center"/>
              <w:rPr>
                <w:rFonts w:asciiTheme="minorHAnsi" w:hAnsiTheme="minorHAnsi"/>
                <w:sz w:val="20"/>
                <w:szCs w:val="20"/>
              </w:rPr>
            </w:pPr>
            <w:r w:rsidRPr="006E5F5F">
              <w:rPr>
                <w:rFonts w:asciiTheme="minorHAnsi" w:hAnsiTheme="minorHAnsi"/>
                <w:sz w:val="20"/>
                <w:szCs w:val="20"/>
              </w:rPr>
              <w:t>1937 North Municipal Way</w:t>
            </w:r>
            <w:r w:rsidR="00A72DB7" w:rsidRPr="006E5F5F">
              <w:rPr>
                <w:rFonts w:asciiTheme="minorHAnsi" w:hAnsiTheme="minorHAnsi"/>
                <w:sz w:val="20"/>
                <w:szCs w:val="20"/>
              </w:rPr>
              <w:t xml:space="preserve"> </w:t>
            </w:r>
            <w:r w:rsidR="00A72DB7" w:rsidRPr="006E5F5F">
              <w:rPr>
                <w:rFonts w:asciiTheme="minorHAnsi" w:hAnsiTheme="minorHAnsi"/>
                <w:sz w:val="20"/>
                <w:szCs w:val="20"/>
              </w:rPr>
              <w:sym w:font="Symbol" w:char="F0B7"/>
            </w:r>
            <w:r w:rsidR="00A72DB7" w:rsidRPr="006E5F5F">
              <w:rPr>
                <w:rFonts w:asciiTheme="minorHAnsi" w:hAnsiTheme="minorHAnsi"/>
                <w:sz w:val="20"/>
                <w:szCs w:val="20"/>
              </w:rPr>
              <w:t xml:space="preserve"> </w:t>
            </w:r>
            <w:bookmarkStart w:id="1" w:name="a5"/>
            <w:r w:rsidRPr="006E5F5F">
              <w:rPr>
                <w:rFonts w:asciiTheme="minorHAnsi" w:hAnsiTheme="minorHAnsi"/>
                <w:sz w:val="20"/>
                <w:szCs w:val="20"/>
              </w:rPr>
              <w:t>Round Lake Beach</w:t>
            </w:r>
            <w:r w:rsidR="00A72DB7" w:rsidRPr="006E5F5F">
              <w:rPr>
                <w:rFonts w:asciiTheme="minorHAnsi" w:hAnsiTheme="minorHAnsi"/>
                <w:sz w:val="20"/>
                <w:szCs w:val="20"/>
              </w:rPr>
              <w:t xml:space="preserve">, Illinois  </w:t>
            </w:r>
            <w:bookmarkEnd w:id="1"/>
            <w:r w:rsidRPr="006E5F5F">
              <w:rPr>
                <w:rFonts w:asciiTheme="minorHAnsi" w:hAnsiTheme="minorHAnsi"/>
                <w:sz w:val="20"/>
                <w:szCs w:val="20"/>
              </w:rPr>
              <w:t>60073</w:t>
            </w:r>
          </w:p>
        </w:tc>
      </w:tr>
    </w:tbl>
    <w:p w:rsidR="004A519A" w:rsidRPr="00677DF2" w:rsidRDefault="004A519A" w:rsidP="004A519A">
      <w:pPr>
        <w:framePr w:w="2341" w:h="13276" w:hRule="exact" w:wrap="auto" w:vAnchor="page" w:hAnchor="page" w:x="541" w:y="2071"/>
        <w:rPr>
          <w:rFonts w:ascii="Arial" w:hAnsi="Arial" w:cs="Arial"/>
          <w:b/>
          <w:sz w:val="18"/>
          <w:szCs w:val="18"/>
        </w:rPr>
      </w:pPr>
      <w:r w:rsidRPr="00677DF2">
        <w:rPr>
          <w:rFonts w:ascii="Arial" w:hAnsi="Arial" w:cs="Arial"/>
          <w:b/>
          <w:sz w:val="18"/>
          <w:szCs w:val="18"/>
        </w:rPr>
        <w:t>Members</w:t>
      </w:r>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City">
          <w:r w:rsidRPr="00677DF2">
            <w:rPr>
              <w:rFonts w:ascii="Arial" w:hAnsi="Arial" w:cs="Arial"/>
              <w:sz w:val="16"/>
              <w:szCs w:val="16"/>
            </w:rPr>
            <w:t>Antioch</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City">
          <w:r w:rsidRPr="00677DF2">
            <w:rPr>
              <w:rFonts w:ascii="Arial" w:hAnsi="Arial" w:cs="Arial"/>
              <w:sz w:val="16"/>
              <w:szCs w:val="16"/>
            </w:rPr>
            <w:t>Bannockburn</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City">
          <w:r w:rsidRPr="00677DF2">
            <w:rPr>
              <w:rFonts w:ascii="Arial" w:hAnsi="Arial" w:cs="Arial"/>
              <w:sz w:val="16"/>
              <w:szCs w:val="16"/>
            </w:rPr>
            <w:t>Barrington</w:t>
          </w:r>
        </w:smartTag>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Barrington Hills</w:t>
      </w:r>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Type">
          <w:r w:rsidRPr="00677DF2">
            <w:rPr>
              <w:rFonts w:ascii="Arial" w:hAnsi="Arial" w:cs="Arial"/>
              <w:sz w:val="16"/>
              <w:szCs w:val="16"/>
            </w:rPr>
            <w:t>Beach</w:t>
          </w:r>
        </w:smartTag>
        <w:r w:rsidRPr="00677DF2">
          <w:rPr>
            <w:rFonts w:ascii="Arial" w:hAnsi="Arial" w:cs="Arial"/>
            <w:sz w:val="16"/>
            <w:szCs w:val="16"/>
          </w:rPr>
          <w:t xml:space="preserve"> </w:t>
        </w:r>
        <w:smartTag w:uri="urn:schemas-microsoft-com:office:smarttags" w:element="PlaceType">
          <w:r w:rsidRPr="00677DF2">
            <w:rPr>
              <w:rFonts w:ascii="Arial" w:hAnsi="Arial" w:cs="Arial"/>
              <w:sz w:val="16"/>
              <w:szCs w:val="16"/>
            </w:rPr>
            <w:t>Park</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r w:rsidRPr="00677DF2">
          <w:rPr>
            <w:rFonts w:ascii="Arial" w:hAnsi="Arial" w:cs="Arial"/>
            <w:sz w:val="16"/>
            <w:szCs w:val="16"/>
          </w:rPr>
          <w:t>Buffalo Grove</w:t>
        </w:r>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r w:rsidRPr="00677DF2">
          <w:rPr>
            <w:rFonts w:ascii="Arial" w:hAnsi="Arial" w:cs="Arial"/>
            <w:sz w:val="16"/>
            <w:szCs w:val="16"/>
          </w:rPr>
          <w:t>Deerfield</w:t>
        </w:r>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City">
          <w:r w:rsidRPr="00677DF2">
            <w:rPr>
              <w:rFonts w:ascii="Arial" w:hAnsi="Arial" w:cs="Arial"/>
              <w:sz w:val="16"/>
              <w:szCs w:val="16"/>
            </w:rPr>
            <w:t>Deer Park</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Name">
          <w:r w:rsidRPr="00677DF2">
            <w:rPr>
              <w:rFonts w:ascii="Arial" w:hAnsi="Arial" w:cs="Arial"/>
              <w:sz w:val="16"/>
              <w:szCs w:val="16"/>
            </w:rPr>
            <w:t>Fox</w:t>
          </w:r>
        </w:smartTag>
        <w:r w:rsidRPr="00677DF2">
          <w:rPr>
            <w:rFonts w:ascii="Arial" w:hAnsi="Arial" w:cs="Arial"/>
            <w:sz w:val="16"/>
            <w:szCs w:val="16"/>
          </w:rPr>
          <w:t xml:space="preserve"> </w:t>
        </w:r>
        <w:smartTag w:uri="urn:schemas-microsoft-com:office:smarttags" w:element="PlaceType">
          <w:r w:rsidRPr="00677DF2">
            <w:rPr>
              <w:rFonts w:ascii="Arial" w:hAnsi="Arial" w:cs="Arial"/>
              <w:sz w:val="16"/>
              <w:szCs w:val="16"/>
            </w:rPr>
            <w:t>Lake</w:t>
          </w:r>
        </w:smartTag>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Grayslake</w:t>
      </w:r>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Green Oaks</w:t>
      </w:r>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Gurnee</w:t>
      </w:r>
    </w:p>
    <w:p w:rsidR="004A519A" w:rsidRPr="00677DF2" w:rsidRDefault="004A519A" w:rsidP="004A519A">
      <w:pPr>
        <w:framePr w:w="2341" w:h="13276" w:hRule="exact" w:wrap="auto" w:vAnchor="page" w:hAnchor="page" w:x="541" w:y="2071"/>
        <w:rPr>
          <w:rFonts w:ascii="Arial" w:hAnsi="Arial" w:cs="Arial"/>
          <w:sz w:val="16"/>
          <w:szCs w:val="16"/>
        </w:rPr>
      </w:pPr>
      <w:proofErr w:type="spellStart"/>
      <w:r w:rsidRPr="00677DF2">
        <w:rPr>
          <w:rFonts w:ascii="Arial" w:hAnsi="Arial" w:cs="Arial"/>
          <w:sz w:val="16"/>
          <w:szCs w:val="16"/>
        </w:rPr>
        <w:t>Hainesville</w:t>
      </w:r>
      <w:proofErr w:type="spellEnd"/>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Hawthorn Woods</w:t>
      </w:r>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Type">
          <w:r w:rsidRPr="00677DF2">
            <w:rPr>
              <w:rFonts w:ascii="Arial" w:hAnsi="Arial" w:cs="Arial"/>
              <w:sz w:val="16"/>
              <w:szCs w:val="16"/>
            </w:rPr>
            <w:t>Island</w:t>
          </w:r>
        </w:smartTag>
        <w:r w:rsidRPr="00677DF2">
          <w:rPr>
            <w:rFonts w:ascii="Arial" w:hAnsi="Arial" w:cs="Arial"/>
            <w:sz w:val="16"/>
            <w:szCs w:val="16"/>
          </w:rPr>
          <w:t xml:space="preserve"> </w:t>
        </w:r>
        <w:smartTag w:uri="urn:schemas-microsoft-com:office:smarttags" w:element="PlaceType">
          <w:r w:rsidRPr="00677DF2">
            <w:rPr>
              <w:rFonts w:ascii="Arial" w:hAnsi="Arial" w:cs="Arial"/>
              <w:sz w:val="16"/>
              <w:szCs w:val="16"/>
            </w:rPr>
            <w:t>Lake</w:t>
          </w:r>
        </w:smartTag>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Kildeer</w:t>
      </w:r>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Type">
          <w:r w:rsidRPr="00677DF2">
            <w:rPr>
              <w:rFonts w:ascii="Arial" w:hAnsi="Arial" w:cs="Arial"/>
              <w:sz w:val="16"/>
              <w:szCs w:val="16"/>
            </w:rPr>
            <w:t>Lake</w:t>
          </w:r>
        </w:smartTag>
        <w:r w:rsidRPr="00677DF2">
          <w:rPr>
            <w:rFonts w:ascii="Arial" w:hAnsi="Arial" w:cs="Arial"/>
            <w:sz w:val="16"/>
            <w:szCs w:val="16"/>
          </w:rPr>
          <w:t xml:space="preserve"> </w:t>
        </w:r>
        <w:smartTag w:uri="urn:schemas-microsoft-com:office:smarttags" w:element="PlaceName">
          <w:r w:rsidRPr="00677DF2">
            <w:rPr>
              <w:rFonts w:ascii="Arial" w:hAnsi="Arial" w:cs="Arial"/>
              <w:sz w:val="16"/>
              <w:szCs w:val="16"/>
            </w:rPr>
            <w:t>Barrington</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Type">
          <w:r w:rsidRPr="00677DF2">
            <w:rPr>
              <w:rFonts w:ascii="Arial" w:hAnsi="Arial" w:cs="Arial"/>
              <w:sz w:val="16"/>
              <w:szCs w:val="16"/>
            </w:rPr>
            <w:t>Lake</w:t>
          </w:r>
        </w:smartTag>
        <w:r w:rsidRPr="00677DF2">
          <w:rPr>
            <w:rFonts w:ascii="Arial" w:hAnsi="Arial" w:cs="Arial"/>
            <w:sz w:val="16"/>
            <w:szCs w:val="16"/>
          </w:rPr>
          <w:t xml:space="preserve"> </w:t>
        </w:r>
        <w:smartTag w:uri="urn:schemas-microsoft-com:office:smarttags" w:element="PlaceName">
          <w:r w:rsidRPr="00677DF2">
            <w:rPr>
              <w:rFonts w:ascii="Arial" w:hAnsi="Arial" w:cs="Arial"/>
              <w:sz w:val="16"/>
              <w:szCs w:val="16"/>
            </w:rPr>
            <w:t>Bluff</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Type">
          <w:r w:rsidRPr="00677DF2">
            <w:rPr>
              <w:rFonts w:ascii="Arial" w:hAnsi="Arial" w:cs="Arial"/>
              <w:sz w:val="16"/>
              <w:szCs w:val="16"/>
            </w:rPr>
            <w:t>Lake</w:t>
          </w:r>
        </w:smartTag>
        <w:r w:rsidRPr="00677DF2">
          <w:rPr>
            <w:rFonts w:ascii="Arial" w:hAnsi="Arial" w:cs="Arial"/>
            <w:sz w:val="16"/>
            <w:szCs w:val="16"/>
          </w:rPr>
          <w:t xml:space="preserve"> </w:t>
        </w:r>
        <w:smartTag w:uri="urn:schemas-microsoft-com:office:smarttags" w:element="PlaceType">
          <w:r w:rsidRPr="00677DF2">
            <w:rPr>
              <w:rFonts w:ascii="Arial" w:hAnsi="Arial" w:cs="Arial"/>
              <w:sz w:val="16"/>
              <w:szCs w:val="16"/>
            </w:rPr>
            <w:t>County</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Type">
          <w:r w:rsidRPr="00677DF2">
            <w:rPr>
              <w:rFonts w:ascii="Arial" w:hAnsi="Arial" w:cs="Arial"/>
              <w:sz w:val="16"/>
              <w:szCs w:val="16"/>
            </w:rPr>
            <w:t>Lake</w:t>
          </w:r>
        </w:smartTag>
        <w:r w:rsidRPr="00677DF2">
          <w:rPr>
            <w:rFonts w:ascii="Arial" w:hAnsi="Arial" w:cs="Arial"/>
            <w:sz w:val="16"/>
            <w:szCs w:val="16"/>
          </w:rPr>
          <w:t xml:space="preserve"> </w:t>
        </w:r>
        <w:smartTag w:uri="urn:schemas-microsoft-com:office:smarttags" w:element="PlaceName">
          <w:r w:rsidRPr="00677DF2">
            <w:rPr>
              <w:rFonts w:ascii="Arial" w:hAnsi="Arial" w:cs="Arial"/>
              <w:sz w:val="16"/>
              <w:szCs w:val="16"/>
            </w:rPr>
            <w:t>Villa</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Type">
          <w:r w:rsidRPr="00677DF2">
            <w:rPr>
              <w:rFonts w:ascii="Arial" w:hAnsi="Arial" w:cs="Arial"/>
              <w:sz w:val="16"/>
              <w:szCs w:val="16"/>
            </w:rPr>
            <w:t>Lake</w:t>
          </w:r>
        </w:smartTag>
        <w:r w:rsidRPr="00677DF2">
          <w:rPr>
            <w:rFonts w:ascii="Arial" w:hAnsi="Arial" w:cs="Arial"/>
            <w:sz w:val="16"/>
            <w:szCs w:val="16"/>
          </w:rPr>
          <w:t xml:space="preserve"> </w:t>
        </w:r>
        <w:smartTag w:uri="urn:schemas-microsoft-com:office:smarttags" w:element="PlaceName">
          <w:r w:rsidRPr="00677DF2">
            <w:rPr>
              <w:rFonts w:ascii="Arial" w:hAnsi="Arial" w:cs="Arial"/>
              <w:sz w:val="16"/>
              <w:szCs w:val="16"/>
            </w:rPr>
            <w:t>Zurich</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r w:rsidRPr="00677DF2">
          <w:rPr>
            <w:rFonts w:ascii="Arial" w:hAnsi="Arial" w:cs="Arial"/>
            <w:sz w:val="16"/>
            <w:szCs w:val="16"/>
          </w:rPr>
          <w:t>Libertyville</w:t>
        </w:r>
      </w:smartTag>
    </w:p>
    <w:p w:rsidR="004A519A"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Lindenhurst</w:t>
      </w:r>
      <w:r>
        <w:rPr>
          <w:rFonts w:ascii="Arial" w:hAnsi="Arial" w:cs="Arial"/>
          <w:sz w:val="16"/>
          <w:szCs w:val="16"/>
        </w:rPr>
        <w:br/>
        <w:t>Long Grove</w:t>
      </w:r>
    </w:p>
    <w:p w:rsidR="004A519A" w:rsidRPr="00677DF2" w:rsidRDefault="004A519A" w:rsidP="004A519A">
      <w:pPr>
        <w:framePr w:w="2341" w:h="13276" w:hRule="exact" w:wrap="auto" w:vAnchor="page" w:hAnchor="page" w:x="541" w:y="2071"/>
        <w:rPr>
          <w:rFonts w:ascii="Arial" w:hAnsi="Arial" w:cs="Arial"/>
          <w:sz w:val="16"/>
          <w:szCs w:val="16"/>
        </w:rPr>
      </w:pPr>
      <w:proofErr w:type="spellStart"/>
      <w:r>
        <w:rPr>
          <w:rFonts w:ascii="Arial" w:hAnsi="Arial" w:cs="Arial"/>
          <w:sz w:val="16"/>
          <w:szCs w:val="16"/>
        </w:rPr>
        <w:t>Mettawa</w:t>
      </w:r>
      <w:proofErr w:type="spellEnd"/>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r w:rsidRPr="00677DF2">
          <w:rPr>
            <w:rFonts w:ascii="Arial" w:hAnsi="Arial" w:cs="Arial"/>
            <w:sz w:val="16"/>
            <w:szCs w:val="16"/>
          </w:rPr>
          <w:t>Mundelein</w:t>
        </w:r>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r w:rsidRPr="00677DF2">
          <w:rPr>
            <w:rFonts w:ascii="Arial" w:hAnsi="Arial" w:cs="Arial"/>
            <w:sz w:val="16"/>
            <w:szCs w:val="16"/>
          </w:rPr>
          <w:t>North Barrington</w:t>
        </w:r>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City">
          <w:r w:rsidRPr="00677DF2">
            <w:rPr>
              <w:rFonts w:ascii="Arial" w:hAnsi="Arial" w:cs="Arial"/>
              <w:sz w:val="16"/>
              <w:szCs w:val="16"/>
            </w:rPr>
            <w:t>North Chicago</w:t>
          </w:r>
        </w:smartTag>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 xml:space="preserve">Round </w:t>
      </w:r>
      <w:smartTag w:uri="urn:schemas-microsoft-com:office:smarttags" w:element="place">
        <w:r w:rsidRPr="00677DF2">
          <w:rPr>
            <w:rFonts w:ascii="Arial" w:hAnsi="Arial" w:cs="Arial"/>
            <w:sz w:val="16"/>
            <w:szCs w:val="16"/>
          </w:rPr>
          <w:t>Lake</w:t>
        </w:r>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 xml:space="preserve">Round </w:t>
      </w:r>
      <w:smartTag w:uri="urn:schemas-microsoft-com:office:smarttags" w:element="place">
        <w:smartTag w:uri="urn:schemas-microsoft-com:office:smarttags" w:element="PlaceType">
          <w:r w:rsidRPr="00677DF2">
            <w:rPr>
              <w:rFonts w:ascii="Arial" w:hAnsi="Arial" w:cs="Arial"/>
              <w:sz w:val="16"/>
              <w:szCs w:val="16"/>
            </w:rPr>
            <w:t>Lake</w:t>
          </w:r>
        </w:smartTag>
        <w:r w:rsidRPr="00677DF2">
          <w:rPr>
            <w:rFonts w:ascii="Arial" w:hAnsi="Arial" w:cs="Arial"/>
            <w:sz w:val="16"/>
            <w:szCs w:val="16"/>
          </w:rPr>
          <w:t xml:space="preserve"> </w:t>
        </w:r>
        <w:smartTag w:uri="urn:schemas-microsoft-com:office:smarttags" w:element="PlaceType">
          <w:r w:rsidRPr="00677DF2">
            <w:rPr>
              <w:rFonts w:ascii="Arial" w:hAnsi="Arial" w:cs="Arial"/>
              <w:sz w:val="16"/>
              <w:szCs w:val="16"/>
            </w:rPr>
            <w:t>Beach</w:t>
          </w:r>
        </w:smartTag>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 xml:space="preserve">Round </w:t>
      </w:r>
      <w:smartTag w:uri="urn:schemas-microsoft-com:office:smarttags" w:element="place">
        <w:smartTag w:uri="urn:schemas-microsoft-com:office:smarttags" w:element="PlaceType">
          <w:r w:rsidRPr="00677DF2">
            <w:rPr>
              <w:rFonts w:ascii="Arial" w:hAnsi="Arial" w:cs="Arial"/>
              <w:sz w:val="16"/>
              <w:szCs w:val="16"/>
            </w:rPr>
            <w:t>Lake</w:t>
          </w:r>
        </w:smartTag>
        <w:r w:rsidRPr="00677DF2">
          <w:rPr>
            <w:rFonts w:ascii="Arial" w:hAnsi="Arial" w:cs="Arial"/>
            <w:sz w:val="16"/>
            <w:szCs w:val="16"/>
          </w:rPr>
          <w:t xml:space="preserve"> </w:t>
        </w:r>
        <w:smartTag w:uri="urn:schemas-microsoft-com:office:smarttags" w:element="PlaceType">
          <w:r w:rsidRPr="00677DF2">
            <w:rPr>
              <w:rFonts w:ascii="Arial" w:hAnsi="Arial" w:cs="Arial"/>
              <w:sz w:val="16"/>
              <w:szCs w:val="16"/>
            </w:rPr>
            <w:t>Heights</w:t>
          </w:r>
        </w:smartTag>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 xml:space="preserve">Round </w:t>
      </w:r>
      <w:smartTag w:uri="urn:schemas-microsoft-com:office:smarttags" w:element="place">
        <w:smartTag w:uri="urn:schemas-microsoft-com:office:smarttags" w:element="PlaceType">
          <w:r w:rsidRPr="00677DF2">
            <w:rPr>
              <w:rFonts w:ascii="Arial" w:hAnsi="Arial" w:cs="Arial"/>
              <w:sz w:val="16"/>
              <w:szCs w:val="16"/>
            </w:rPr>
            <w:t>Lake</w:t>
          </w:r>
        </w:smartTag>
        <w:r w:rsidRPr="00677DF2">
          <w:rPr>
            <w:rFonts w:ascii="Arial" w:hAnsi="Arial" w:cs="Arial"/>
            <w:sz w:val="16"/>
            <w:szCs w:val="16"/>
          </w:rPr>
          <w:t xml:space="preserve"> </w:t>
        </w:r>
        <w:smartTag w:uri="urn:schemas-microsoft-com:office:smarttags" w:element="PlaceType">
          <w:r w:rsidRPr="00677DF2">
            <w:rPr>
              <w:rFonts w:ascii="Arial" w:hAnsi="Arial" w:cs="Arial"/>
              <w:sz w:val="16"/>
              <w:szCs w:val="16"/>
            </w:rPr>
            <w:t>Park</w:t>
          </w:r>
        </w:smartTag>
      </w:smartTag>
    </w:p>
    <w:p w:rsidR="004A519A"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Name">
          <w:r w:rsidRPr="00677DF2">
            <w:rPr>
              <w:rFonts w:ascii="Arial" w:hAnsi="Arial" w:cs="Arial"/>
              <w:sz w:val="16"/>
              <w:szCs w:val="16"/>
            </w:rPr>
            <w:t>Third</w:t>
          </w:r>
        </w:smartTag>
        <w:r w:rsidRPr="00677DF2">
          <w:rPr>
            <w:rFonts w:ascii="Arial" w:hAnsi="Arial" w:cs="Arial"/>
            <w:sz w:val="16"/>
            <w:szCs w:val="16"/>
          </w:rPr>
          <w:t xml:space="preserve"> </w:t>
        </w:r>
        <w:smartTag w:uri="urn:schemas-microsoft-com:office:smarttags" w:element="PlaceType">
          <w:r w:rsidRPr="00677DF2">
            <w:rPr>
              <w:rFonts w:ascii="Arial" w:hAnsi="Arial" w:cs="Arial"/>
              <w:sz w:val="16"/>
              <w:szCs w:val="16"/>
            </w:rPr>
            <w:t>Lake</w:t>
          </w:r>
        </w:smartTag>
      </w:smartTag>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PlaceType">
          <w:r>
            <w:rPr>
              <w:rFonts w:ascii="Arial" w:hAnsi="Arial" w:cs="Arial"/>
              <w:sz w:val="16"/>
              <w:szCs w:val="16"/>
            </w:rPr>
            <w:t>Tower</w:t>
          </w:r>
        </w:smartTag>
        <w:r>
          <w:rPr>
            <w:rFonts w:ascii="Arial" w:hAnsi="Arial" w:cs="Arial"/>
            <w:sz w:val="16"/>
            <w:szCs w:val="16"/>
          </w:rPr>
          <w:t xml:space="preserve"> </w:t>
        </w:r>
        <w:smartTag w:uri="urn:schemas-microsoft-com:office:smarttags" w:element="PlaceType">
          <w:r>
            <w:rPr>
              <w:rFonts w:ascii="Arial" w:hAnsi="Arial" w:cs="Arial"/>
              <w:sz w:val="16"/>
              <w:szCs w:val="16"/>
            </w:rPr>
            <w:t>Lakes</w:t>
          </w:r>
        </w:smartTag>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Vernon Hills</w:t>
      </w:r>
      <w:r w:rsidR="006E5F5F">
        <w:rPr>
          <w:rFonts w:ascii="Arial" w:hAnsi="Arial" w:cs="Arial"/>
          <w:sz w:val="16"/>
          <w:szCs w:val="16"/>
        </w:rPr>
        <w:br/>
        <w:t>Volo</w:t>
      </w:r>
    </w:p>
    <w:p w:rsidR="004A519A" w:rsidRPr="00677DF2"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City">
          <w:r w:rsidRPr="00677DF2">
            <w:rPr>
              <w:rFonts w:ascii="Arial" w:hAnsi="Arial" w:cs="Arial"/>
              <w:sz w:val="16"/>
              <w:szCs w:val="16"/>
            </w:rPr>
            <w:t>Wadsworth</w:t>
          </w:r>
        </w:smartTag>
      </w:smartTag>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Wauconda</w:t>
      </w:r>
    </w:p>
    <w:p w:rsidR="004A519A" w:rsidRDefault="004A519A" w:rsidP="004A519A">
      <w:pPr>
        <w:framePr w:w="2341" w:h="13276" w:hRule="exact" w:wrap="auto" w:vAnchor="page" w:hAnchor="page" w:x="541" w:y="2071"/>
        <w:rPr>
          <w:rFonts w:ascii="Arial" w:hAnsi="Arial" w:cs="Arial"/>
          <w:sz w:val="16"/>
          <w:szCs w:val="16"/>
        </w:rPr>
      </w:pPr>
      <w:smartTag w:uri="urn:schemas-microsoft-com:office:smarttags" w:element="place">
        <w:smartTag w:uri="urn:schemas-microsoft-com:office:smarttags" w:element="City">
          <w:r w:rsidRPr="00677DF2">
            <w:rPr>
              <w:rFonts w:ascii="Arial" w:hAnsi="Arial" w:cs="Arial"/>
              <w:sz w:val="16"/>
              <w:szCs w:val="16"/>
            </w:rPr>
            <w:t>Waukegan</w:t>
          </w:r>
        </w:smartTag>
      </w:smartTag>
    </w:p>
    <w:p w:rsidR="004A519A" w:rsidRPr="00677DF2" w:rsidRDefault="004A519A" w:rsidP="004A519A">
      <w:pPr>
        <w:framePr w:w="2341" w:h="13276" w:hRule="exact" w:wrap="auto" w:vAnchor="page" w:hAnchor="page" w:x="541" w:y="2071"/>
        <w:rPr>
          <w:rFonts w:ascii="Arial" w:hAnsi="Arial" w:cs="Arial"/>
          <w:sz w:val="16"/>
          <w:szCs w:val="16"/>
        </w:rPr>
      </w:pPr>
    </w:p>
    <w:p w:rsidR="004A519A" w:rsidRPr="00677DF2" w:rsidRDefault="004A519A" w:rsidP="004A519A">
      <w:pPr>
        <w:framePr w:w="2341" w:h="13276" w:hRule="exact" w:wrap="auto" w:vAnchor="page" w:hAnchor="page" w:x="541" w:y="2071"/>
        <w:rPr>
          <w:rFonts w:ascii="Arial" w:hAnsi="Arial" w:cs="Arial"/>
          <w:b/>
          <w:sz w:val="18"/>
          <w:szCs w:val="18"/>
        </w:rPr>
      </w:pPr>
      <w:r w:rsidRPr="00677DF2">
        <w:rPr>
          <w:rFonts w:ascii="Arial" w:hAnsi="Arial" w:cs="Arial"/>
          <w:b/>
          <w:sz w:val="18"/>
          <w:szCs w:val="18"/>
        </w:rPr>
        <w:t>Associate</w:t>
      </w:r>
      <w:r>
        <w:rPr>
          <w:rFonts w:ascii="Arial" w:hAnsi="Arial" w:cs="Arial"/>
          <w:b/>
          <w:sz w:val="18"/>
          <w:szCs w:val="18"/>
        </w:rPr>
        <w:br/>
      </w:r>
      <w:r w:rsidRPr="00677DF2">
        <w:rPr>
          <w:rFonts w:ascii="Arial" w:hAnsi="Arial" w:cs="Arial"/>
          <w:b/>
          <w:sz w:val="18"/>
          <w:szCs w:val="18"/>
        </w:rPr>
        <w:t>Members</w:t>
      </w:r>
    </w:p>
    <w:p w:rsidR="004A519A"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A</w:t>
      </w:r>
      <w:r>
        <w:rPr>
          <w:rFonts w:ascii="Arial" w:hAnsi="Arial" w:cs="Arial"/>
          <w:sz w:val="16"/>
          <w:szCs w:val="16"/>
        </w:rPr>
        <w:t>meresco</w:t>
      </w:r>
    </w:p>
    <w:p w:rsidR="004A519A" w:rsidRPr="00677DF2" w:rsidRDefault="004A519A" w:rsidP="004A519A">
      <w:pPr>
        <w:framePr w:w="2341" w:h="13276" w:hRule="exact" w:wrap="auto" w:vAnchor="page" w:hAnchor="page" w:x="541" w:y="2071"/>
        <w:rPr>
          <w:rFonts w:ascii="Arial" w:hAnsi="Arial" w:cs="Arial"/>
          <w:sz w:val="16"/>
          <w:szCs w:val="16"/>
        </w:rPr>
      </w:pPr>
      <w:proofErr w:type="spellStart"/>
      <w:r>
        <w:rPr>
          <w:rFonts w:ascii="Arial" w:hAnsi="Arial" w:cs="Arial"/>
          <w:sz w:val="16"/>
          <w:szCs w:val="16"/>
        </w:rPr>
        <w:t>A</w:t>
      </w:r>
      <w:r w:rsidRPr="00677DF2">
        <w:rPr>
          <w:rFonts w:ascii="Arial" w:hAnsi="Arial" w:cs="Arial"/>
          <w:sz w:val="16"/>
          <w:szCs w:val="16"/>
        </w:rPr>
        <w:t>ncel</w:t>
      </w:r>
      <w:proofErr w:type="spellEnd"/>
      <w:r w:rsidRPr="00677DF2">
        <w:rPr>
          <w:rFonts w:ascii="Arial" w:hAnsi="Arial" w:cs="Arial"/>
          <w:sz w:val="16"/>
          <w:szCs w:val="16"/>
        </w:rPr>
        <w:t xml:space="preserve">, </w:t>
      </w:r>
      <w:proofErr w:type="spellStart"/>
      <w:r w:rsidRPr="00677DF2">
        <w:rPr>
          <w:rFonts w:ascii="Arial" w:hAnsi="Arial" w:cs="Arial"/>
          <w:sz w:val="16"/>
          <w:szCs w:val="16"/>
        </w:rPr>
        <w:t>Glink</w:t>
      </w:r>
      <w:proofErr w:type="spellEnd"/>
    </w:p>
    <w:p w:rsidR="004A519A"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 xml:space="preserve">Aqua </w:t>
      </w:r>
      <w:smartTag w:uri="urn:schemas-microsoft-com:office:smarttags" w:element="place">
        <w:smartTag w:uri="urn:schemas-microsoft-com:office:smarttags" w:element="State">
          <w:r w:rsidRPr="00677DF2">
            <w:rPr>
              <w:rFonts w:ascii="Arial" w:hAnsi="Arial" w:cs="Arial"/>
              <w:sz w:val="16"/>
              <w:szCs w:val="16"/>
            </w:rPr>
            <w:t>Illinois</w:t>
          </w:r>
        </w:smartTag>
      </w:smartTag>
    </w:p>
    <w:p w:rsidR="004A519A" w:rsidRPr="00677DF2" w:rsidRDefault="004A519A" w:rsidP="004A519A">
      <w:pPr>
        <w:framePr w:w="2341" w:h="13276" w:hRule="exact" w:wrap="auto" w:vAnchor="page" w:hAnchor="page" w:x="541" w:y="2071"/>
        <w:rPr>
          <w:rFonts w:ascii="Arial" w:hAnsi="Arial" w:cs="Arial"/>
          <w:sz w:val="16"/>
          <w:szCs w:val="16"/>
        </w:rPr>
      </w:pPr>
      <w:r>
        <w:rPr>
          <w:rFonts w:ascii="Arial" w:hAnsi="Arial" w:cs="Arial"/>
          <w:sz w:val="16"/>
          <w:szCs w:val="16"/>
        </w:rPr>
        <w:t>AT&amp;T</w:t>
      </w:r>
    </w:p>
    <w:p w:rsidR="004A519A"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Baxter &amp; Woodman</w:t>
      </w:r>
      <w:r>
        <w:rPr>
          <w:rFonts w:ascii="Arial" w:hAnsi="Arial" w:cs="Arial"/>
          <w:sz w:val="16"/>
          <w:szCs w:val="16"/>
        </w:rPr>
        <w:br/>
      </w:r>
      <w:proofErr w:type="spellStart"/>
      <w:r>
        <w:rPr>
          <w:rFonts w:ascii="Arial" w:hAnsi="Arial" w:cs="Arial"/>
          <w:sz w:val="16"/>
          <w:szCs w:val="16"/>
        </w:rPr>
        <w:t>Betzold</w:t>
      </w:r>
      <w:proofErr w:type="spellEnd"/>
      <w:r>
        <w:rPr>
          <w:rFonts w:ascii="Arial" w:hAnsi="Arial" w:cs="Arial"/>
          <w:sz w:val="16"/>
          <w:szCs w:val="16"/>
        </w:rPr>
        <w:t xml:space="preserve"> &amp; Albrecht Lighting</w:t>
      </w:r>
    </w:p>
    <w:p w:rsidR="004A519A" w:rsidRPr="00677DF2" w:rsidRDefault="004A519A" w:rsidP="004A519A">
      <w:pPr>
        <w:framePr w:w="2341" w:h="13276" w:hRule="exact" w:wrap="auto" w:vAnchor="page" w:hAnchor="page" w:x="541" w:y="2071"/>
        <w:rPr>
          <w:rFonts w:ascii="Arial" w:hAnsi="Arial" w:cs="Arial"/>
          <w:sz w:val="16"/>
          <w:szCs w:val="16"/>
        </w:rPr>
      </w:pPr>
      <w:r>
        <w:rPr>
          <w:rFonts w:ascii="Arial" w:hAnsi="Arial" w:cs="Arial"/>
          <w:sz w:val="16"/>
          <w:szCs w:val="16"/>
        </w:rPr>
        <w:t>Christopher Burke Eng.</w:t>
      </w:r>
    </w:p>
    <w:p w:rsidR="004A519A"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Call One</w:t>
      </w:r>
    </w:p>
    <w:p w:rsidR="004A519A" w:rsidRDefault="004A519A" w:rsidP="004A519A">
      <w:pPr>
        <w:framePr w:w="2341" w:h="13276" w:hRule="exact" w:wrap="auto" w:vAnchor="page" w:hAnchor="page" w:x="541" w:y="2071"/>
        <w:rPr>
          <w:rFonts w:ascii="Arial" w:hAnsi="Arial" w:cs="Arial"/>
          <w:sz w:val="16"/>
          <w:szCs w:val="16"/>
        </w:rPr>
      </w:pPr>
      <w:proofErr w:type="spellStart"/>
      <w:r>
        <w:rPr>
          <w:rFonts w:ascii="Arial" w:hAnsi="Arial" w:cs="Arial"/>
          <w:sz w:val="16"/>
          <w:szCs w:val="16"/>
        </w:rPr>
        <w:t>CDMSmith</w:t>
      </w:r>
      <w:proofErr w:type="spellEnd"/>
      <w:r>
        <w:rPr>
          <w:rFonts w:ascii="Arial" w:hAnsi="Arial" w:cs="Arial"/>
          <w:sz w:val="16"/>
          <w:szCs w:val="16"/>
        </w:rPr>
        <w:t xml:space="preserve"> </w:t>
      </w:r>
    </w:p>
    <w:p w:rsidR="004A519A" w:rsidRDefault="004A519A" w:rsidP="004A519A">
      <w:pPr>
        <w:framePr w:w="2341" w:h="13276" w:hRule="exact" w:wrap="auto" w:vAnchor="page" w:hAnchor="page" w:x="541" w:y="2071"/>
        <w:rPr>
          <w:rFonts w:ascii="Arial" w:hAnsi="Arial" w:cs="Arial"/>
          <w:sz w:val="16"/>
          <w:szCs w:val="16"/>
        </w:rPr>
      </w:pPr>
      <w:proofErr w:type="spellStart"/>
      <w:r>
        <w:rPr>
          <w:rFonts w:ascii="Arial" w:hAnsi="Arial" w:cs="Arial"/>
          <w:sz w:val="16"/>
          <w:szCs w:val="16"/>
        </w:rPr>
        <w:t>Civilitech</w:t>
      </w:r>
      <w:proofErr w:type="spellEnd"/>
      <w:r>
        <w:rPr>
          <w:rFonts w:ascii="Arial" w:hAnsi="Arial" w:cs="Arial"/>
          <w:sz w:val="16"/>
          <w:szCs w:val="16"/>
        </w:rPr>
        <w:t xml:space="preserve"> Engineering</w:t>
      </w:r>
    </w:p>
    <w:p w:rsidR="004A519A" w:rsidRPr="00677DF2" w:rsidRDefault="004A519A" w:rsidP="004A519A">
      <w:pPr>
        <w:framePr w:w="2341" w:h="13276" w:hRule="exact" w:wrap="auto" w:vAnchor="page" w:hAnchor="page" w:x="541" w:y="2071"/>
        <w:rPr>
          <w:rFonts w:ascii="Arial" w:hAnsi="Arial" w:cs="Arial"/>
          <w:sz w:val="16"/>
          <w:szCs w:val="16"/>
        </w:rPr>
      </w:pPr>
      <w:r>
        <w:rPr>
          <w:rFonts w:ascii="Arial" w:hAnsi="Arial" w:cs="Arial"/>
          <w:sz w:val="16"/>
          <w:szCs w:val="16"/>
        </w:rPr>
        <w:t>Comcast</w:t>
      </w:r>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ComEd</w:t>
      </w:r>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ESI Consultants</w:t>
      </w:r>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Gewalt-Hamilton</w:t>
      </w:r>
    </w:p>
    <w:p w:rsidR="004A519A" w:rsidRPr="00677DF2" w:rsidRDefault="004A519A" w:rsidP="004A519A">
      <w:pPr>
        <w:framePr w:w="2341" w:h="13276" w:hRule="exact" w:wrap="auto" w:vAnchor="page" w:hAnchor="page" w:x="541" w:y="2071"/>
        <w:rPr>
          <w:rFonts w:ascii="Arial" w:hAnsi="Arial" w:cs="Arial"/>
          <w:sz w:val="16"/>
          <w:szCs w:val="16"/>
        </w:rPr>
      </w:pPr>
      <w:r>
        <w:rPr>
          <w:rFonts w:ascii="Arial" w:hAnsi="Arial" w:cs="Arial"/>
          <w:sz w:val="16"/>
          <w:szCs w:val="16"/>
        </w:rPr>
        <w:t>HR Green</w:t>
      </w:r>
    </w:p>
    <w:p w:rsidR="004A519A"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Klein, Thorpe &amp; Jenkins</w:t>
      </w:r>
    </w:p>
    <w:p w:rsidR="004A519A" w:rsidRPr="00677DF2" w:rsidRDefault="004A519A" w:rsidP="004A519A">
      <w:pPr>
        <w:framePr w:w="2341" w:h="13276" w:hRule="exact" w:wrap="auto" w:vAnchor="page" w:hAnchor="page" w:x="541" w:y="2071"/>
        <w:rPr>
          <w:rFonts w:ascii="Arial" w:hAnsi="Arial" w:cs="Arial"/>
          <w:sz w:val="16"/>
          <w:szCs w:val="16"/>
        </w:rPr>
      </w:pPr>
      <w:r>
        <w:rPr>
          <w:rFonts w:ascii="Arial" w:hAnsi="Arial" w:cs="Arial"/>
          <w:sz w:val="16"/>
          <w:szCs w:val="16"/>
        </w:rPr>
        <w:t>Manhard Consulting</w:t>
      </w:r>
    </w:p>
    <w:p w:rsidR="004A519A" w:rsidRPr="00677DF2" w:rsidRDefault="004A519A" w:rsidP="004A519A">
      <w:pPr>
        <w:framePr w:w="2341" w:h="13276" w:hRule="exact" w:wrap="auto" w:vAnchor="page" w:hAnchor="page" w:x="541" w:y="2071"/>
        <w:rPr>
          <w:rFonts w:ascii="Arial" w:hAnsi="Arial" w:cs="Arial"/>
          <w:sz w:val="16"/>
          <w:szCs w:val="16"/>
        </w:rPr>
      </w:pPr>
      <w:proofErr w:type="spellStart"/>
      <w:r w:rsidRPr="00677DF2">
        <w:rPr>
          <w:rFonts w:ascii="Arial" w:hAnsi="Arial" w:cs="Arial"/>
          <w:sz w:val="16"/>
          <w:szCs w:val="16"/>
        </w:rPr>
        <w:t>Mesirow</w:t>
      </w:r>
      <w:proofErr w:type="spellEnd"/>
      <w:r w:rsidRPr="00677DF2">
        <w:rPr>
          <w:rFonts w:ascii="Arial" w:hAnsi="Arial" w:cs="Arial"/>
          <w:sz w:val="16"/>
          <w:szCs w:val="16"/>
        </w:rPr>
        <w:t xml:space="preserve"> Financial</w:t>
      </w:r>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Metro Strategies</w:t>
      </w:r>
      <w:r>
        <w:rPr>
          <w:rFonts w:ascii="Arial" w:hAnsi="Arial" w:cs="Arial"/>
          <w:sz w:val="16"/>
          <w:szCs w:val="16"/>
        </w:rPr>
        <w:br/>
      </w:r>
      <w:proofErr w:type="spellStart"/>
      <w:r>
        <w:rPr>
          <w:rFonts w:ascii="Arial" w:hAnsi="Arial" w:cs="Arial"/>
          <w:sz w:val="16"/>
          <w:szCs w:val="16"/>
        </w:rPr>
        <w:t>Northshore</w:t>
      </w:r>
      <w:proofErr w:type="spellEnd"/>
      <w:r>
        <w:rPr>
          <w:rFonts w:ascii="Arial" w:hAnsi="Arial" w:cs="Arial"/>
          <w:sz w:val="16"/>
          <w:szCs w:val="16"/>
        </w:rPr>
        <w:t xml:space="preserve"> Sanitary District</w:t>
      </w:r>
    </w:p>
    <w:p w:rsidR="004A519A" w:rsidRDefault="004A519A" w:rsidP="004A519A">
      <w:pPr>
        <w:framePr w:w="2341" w:h="13276" w:hRule="exact" w:wrap="auto" w:vAnchor="page" w:hAnchor="page" w:x="541" w:y="2071"/>
        <w:rPr>
          <w:rFonts w:ascii="Arial" w:hAnsi="Arial" w:cs="Arial"/>
          <w:sz w:val="16"/>
          <w:szCs w:val="16"/>
        </w:rPr>
      </w:pPr>
      <w:proofErr w:type="spellStart"/>
      <w:r w:rsidRPr="00677DF2">
        <w:rPr>
          <w:rFonts w:ascii="Arial" w:hAnsi="Arial" w:cs="Arial"/>
          <w:sz w:val="16"/>
          <w:szCs w:val="16"/>
        </w:rPr>
        <w:t>Nicor</w:t>
      </w:r>
      <w:proofErr w:type="spellEnd"/>
    </w:p>
    <w:p w:rsidR="004A519A" w:rsidRPr="00677DF2" w:rsidRDefault="004A519A" w:rsidP="004A519A">
      <w:pPr>
        <w:framePr w:w="2341" w:h="13276" w:hRule="exact" w:wrap="auto" w:vAnchor="page" w:hAnchor="page" w:x="541" w:y="2071"/>
        <w:rPr>
          <w:rFonts w:ascii="Arial" w:hAnsi="Arial" w:cs="Arial"/>
          <w:sz w:val="16"/>
          <w:szCs w:val="16"/>
        </w:rPr>
      </w:pPr>
      <w:r>
        <w:rPr>
          <w:rFonts w:ascii="Arial" w:hAnsi="Arial" w:cs="Arial"/>
          <w:sz w:val="16"/>
          <w:szCs w:val="16"/>
        </w:rPr>
        <w:t>Quarles &amp; Brady LLP</w:t>
      </w:r>
    </w:p>
    <w:p w:rsidR="004A519A" w:rsidRPr="00677DF2" w:rsidRDefault="004A519A" w:rsidP="004A519A">
      <w:pPr>
        <w:framePr w:w="2341" w:h="13276" w:hRule="exact" w:wrap="auto" w:vAnchor="page" w:hAnchor="page" w:x="541" w:y="2071"/>
        <w:rPr>
          <w:rFonts w:ascii="Arial" w:hAnsi="Arial" w:cs="Arial"/>
          <w:sz w:val="16"/>
          <w:szCs w:val="16"/>
        </w:rPr>
      </w:pPr>
      <w:proofErr w:type="spellStart"/>
      <w:r>
        <w:rPr>
          <w:rFonts w:ascii="Arial" w:hAnsi="Arial" w:cs="Arial"/>
          <w:sz w:val="16"/>
          <w:szCs w:val="16"/>
        </w:rPr>
        <w:t>Rez</w:t>
      </w:r>
      <w:r w:rsidRPr="00677DF2">
        <w:rPr>
          <w:rFonts w:ascii="Arial" w:hAnsi="Arial" w:cs="Arial"/>
          <w:sz w:val="16"/>
          <w:szCs w:val="16"/>
        </w:rPr>
        <w:t>ek</w:t>
      </w:r>
      <w:proofErr w:type="spellEnd"/>
      <w:r w:rsidRPr="00677DF2">
        <w:rPr>
          <w:rFonts w:ascii="Arial" w:hAnsi="Arial" w:cs="Arial"/>
          <w:sz w:val="16"/>
          <w:szCs w:val="16"/>
        </w:rPr>
        <w:t>, Henry,</w:t>
      </w:r>
    </w:p>
    <w:p w:rsidR="004A519A" w:rsidRPr="00677DF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 xml:space="preserve">  </w:t>
      </w:r>
      <w:proofErr w:type="spellStart"/>
      <w:r w:rsidRPr="00677DF2">
        <w:rPr>
          <w:rFonts w:ascii="Arial" w:hAnsi="Arial" w:cs="Arial"/>
          <w:sz w:val="16"/>
          <w:szCs w:val="16"/>
        </w:rPr>
        <w:t>Messenheimer</w:t>
      </w:r>
      <w:proofErr w:type="spellEnd"/>
      <w:r w:rsidRPr="00677DF2">
        <w:rPr>
          <w:rFonts w:ascii="Arial" w:hAnsi="Arial" w:cs="Arial"/>
          <w:sz w:val="16"/>
          <w:szCs w:val="16"/>
        </w:rPr>
        <w:t xml:space="preserve"> &amp; </w:t>
      </w:r>
      <w:proofErr w:type="spellStart"/>
      <w:r w:rsidRPr="00677DF2">
        <w:rPr>
          <w:rFonts w:ascii="Arial" w:hAnsi="Arial" w:cs="Arial"/>
          <w:sz w:val="16"/>
          <w:szCs w:val="16"/>
        </w:rPr>
        <w:t>Gende</w:t>
      </w:r>
      <w:proofErr w:type="spellEnd"/>
    </w:p>
    <w:p w:rsidR="004A519A"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Riley Construction</w:t>
      </w:r>
    </w:p>
    <w:p w:rsidR="004A519A" w:rsidRDefault="004A519A" w:rsidP="004A519A">
      <w:pPr>
        <w:framePr w:w="2341" w:h="13276" w:hRule="exact" w:wrap="auto" w:vAnchor="page" w:hAnchor="page" w:x="541" w:y="2071"/>
        <w:rPr>
          <w:rFonts w:ascii="Arial" w:hAnsi="Arial" w:cs="Arial"/>
          <w:sz w:val="16"/>
          <w:szCs w:val="16"/>
        </w:rPr>
      </w:pPr>
      <w:proofErr w:type="spellStart"/>
      <w:r w:rsidRPr="00677DF2">
        <w:rPr>
          <w:rFonts w:ascii="Arial" w:hAnsi="Arial" w:cs="Arial"/>
          <w:sz w:val="16"/>
          <w:szCs w:val="16"/>
        </w:rPr>
        <w:t>Speer</w:t>
      </w:r>
      <w:proofErr w:type="spellEnd"/>
      <w:r w:rsidRPr="00677DF2">
        <w:rPr>
          <w:rFonts w:ascii="Arial" w:hAnsi="Arial" w:cs="Arial"/>
          <w:sz w:val="16"/>
          <w:szCs w:val="16"/>
        </w:rPr>
        <w:t xml:space="preserve"> Financial</w:t>
      </w:r>
    </w:p>
    <w:p w:rsidR="004A519A" w:rsidRDefault="004A519A" w:rsidP="004A519A">
      <w:pPr>
        <w:framePr w:w="2341" w:h="13276" w:hRule="exact" w:wrap="auto" w:vAnchor="page" w:hAnchor="page" w:x="541" w:y="2071"/>
        <w:rPr>
          <w:rFonts w:ascii="Arial" w:hAnsi="Arial" w:cs="Arial"/>
          <w:sz w:val="16"/>
          <w:szCs w:val="16"/>
        </w:rPr>
      </w:pPr>
      <w:proofErr w:type="spellStart"/>
      <w:r>
        <w:rPr>
          <w:rFonts w:ascii="Arial" w:hAnsi="Arial" w:cs="Arial"/>
          <w:sz w:val="16"/>
          <w:szCs w:val="16"/>
        </w:rPr>
        <w:t>Tressler</w:t>
      </w:r>
      <w:proofErr w:type="spellEnd"/>
      <w:r>
        <w:rPr>
          <w:rFonts w:ascii="Arial" w:hAnsi="Arial" w:cs="Arial"/>
          <w:sz w:val="16"/>
          <w:szCs w:val="16"/>
        </w:rPr>
        <w:t xml:space="preserve"> LLP</w:t>
      </w:r>
    </w:p>
    <w:p w:rsidR="004A519A"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Trotter &amp; Associates</w:t>
      </w:r>
    </w:p>
    <w:p w:rsidR="004A519A" w:rsidRPr="00677DF2" w:rsidRDefault="004A519A" w:rsidP="004A519A">
      <w:pPr>
        <w:framePr w:w="2341" w:h="13276" w:hRule="exact" w:wrap="auto" w:vAnchor="page" w:hAnchor="page" w:x="541" w:y="2071"/>
        <w:rPr>
          <w:rFonts w:ascii="Arial" w:hAnsi="Arial" w:cs="Arial"/>
          <w:sz w:val="16"/>
          <w:szCs w:val="16"/>
        </w:rPr>
      </w:pPr>
      <w:proofErr w:type="spellStart"/>
      <w:r>
        <w:rPr>
          <w:rFonts w:ascii="Arial" w:hAnsi="Arial" w:cs="Arial"/>
          <w:sz w:val="16"/>
          <w:szCs w:val="16"/>
        </w:rPr>
        <w:t>USAgain</w:t>
      </w:r>
      <w:proofErr w:type="spellEnd"/>
    </w:p>
    <w:p w:rsidR="004A519A" w:rsidRPr="00A86312" w:rsidRDefault="004A519A" w:rsidP="004A519A">
      <w:pPr>
        <w:framePr w:w="2341" w:h="13276" w:hRule="exact" w:wrap="auto" w:vAnchor="page" w:hAnchor="page" w:x="541" w:y="2071"/>
        <w:rPr>
          <w:rFonts w:ascii="Arial" w:hAnsi="Arial" w:cs="Arial"/>
          <w:sz w:val="16"/>
          <w:szCs w:val="16"/>
        </w:rPr>
      </w:pPr>
      <w:r w:rsidRPr="00677DF2">
        <w:rPr>
          <w:rFonts w:ascii="Arial" w:hAnsi="Arial" w:cs="Arial"/>
          <w:sz w:val="16"/>
          <w:szCs w:val="16"/>
        </w:rPr>
        <w:t>Windsor Outdoor</w:t>
      </w:r>
    </w:p>
    <w:p w:rsidR="00A72DB7" w:rsidRDefault="00A72DB7">
      <w:pPr>
        <w:rPr>
          <w:rFonts w:ascii="Arrus BT" w:hAnsi="Arrus BT"/>
        </w:rPr>
      </w:pPr>
    </w:p>
    <w:p w:rsidR="0025373F" w:rsidRDefault="0025373F" w:rsidP="0025373F">
      <w:pPr>
        <w:widowControl/>
        <w:autoSpaceDE w:val="0"/>
        <w:autoSpaceDN w:val="0"/>
        <w:adjustRightInd w:val="0"/>
        <w:rPr>
          <w:snapToGrid/>
        </w:rPr>
      </w:pPr>
    </w:p>
    <w:p w:rsidR="00253530" w:rsidRDefault="00253530" w:rsidP="00253530">
      <w:pPr>
        <w:widowControl/>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 xml:space="preserve">This Agreement is </w:t>
      </w:r>
      <w:proofErr w:type="gramStart"/>
      <w:r w:rsidR="008B4513">
        <w:rPr>
          <w:rFonts w:ascii="TimesNewRomanPS-BoldMT" w:hAnsi="TimesNewRomanPS-BoldMT" w:cs="TimesNewRomanPS-BoldMT"/>
          <w:b/>
          <w:bCs/>
          <w:sz w:val="22"/>
          <w:szCs w:val="22"/>
        </w:rPr>
        <w:t>By</w:t>
      </w:r>
      <w:proofErr w:type="gramEnd"/>
      <w:r w:rsidR="008B4513">
        <w:rPr>
          <w:rFonts w:ascii="TimesNewRomanPS-BoldMT" w:hAnsi="TimesNewRomanPS-BoldMT" w:cs="TimesNewRomanPS-BoldMT"/>
          <w:b/>
          <w:bCs/>
          <w:sz w:val="22"/>
          <w:szCs w:val="22"/>
        </w:rPr>
        <w:t xml:space="preserve"> and </w:t>
      </w:r>
      <w:r>
        <w:rPr>
          <w:rFonts w:ascii="TimesNewRomanPS-BoldMT" w:hAnsi="TimesNewRomanPS-BoldMT" w:cs="TimesNewRomanPS-BoldMT"/>
          <w:b/>
          <w:bCs/>
          <w:sz w:val="22"/>
          <w:szCs w:val="22"/>
        </w:rPr>
        <w:t xml:space="preserve">Between the Lake County Municipal League (LCML)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2897"/>
      </w:tblGrid>
      <w:tr w:rsidR="002356E1" w:rsidTr="002356E1">
        <w:tc>
          <w:tcPr>
            <w:tcW w:w="5598" w:type="dxa"/>
            <w:tcBorders>
              <w:bottom w:val="single" w:sz="4" w:space="0" w:color="auto"/>
            </w:tcBorders>
          </w:tcPr>
          <w:p w:rsidR="002356E1" w:rsidRDefault="002356E1" w:rsidP="00253530">
            <w:pPr>
              <w:widowControl/>
              <w:autoSpaceDE w:val="0"/>
              <w:autoSpaceDN w:val="0"/>
              <w:adjustRightInd w:val="0"/>
              <w:rPr>
                <w:rFonts w:ascii="TimesNewRomanPS-BoldMT" w:hAnsi="TimesNewRomanPS-BoldMT" w:cs="TimesNewRomanPS-BoldMT"/>
                <w:b/>
                <w:bCs/>
                <w:sz w:val="22"/>
                <w:szCs w:val="22"/>
              </w:rPr>
            </w:pPr>
          </w:p>
        </w:tc>
        <w:tc>
          <w:tcPr>
            <w:tcW w:w="2897" w:type="dxa"/>
          </w:tcPr>
          <w:p w:rsidR="002356E1" w:rsidRPr="008C5B83" w:rsidRDefault="002356E1" w:rsidP="00253530">
            <w:pPr>
              <w:widowControl/>
              <w:autoSpaceDE w:val="0"/>
              <w:autoSpaceDN w:val="0"/>
              <w:adjustRightInd w:val="0"/>
              <w:rPr>
                <w:rFonts w:ascii="TimesNewRomanPS-BoldMT" w:hAnsi="TimesNewRomanPS-BoldMT" w:cs="TimesNewRomanPS-BoldMT"/>
                <w:bCs/>
                <w:i/>
                <w:sz w:val="22"/>
                <w:szCs w:val="22"/>
              </w:rPr>
            </w:pPr>
            <w:r w:rsidRPr="008C5B83">
              <w:rPr>
                <w:rFonts w:ascii="TimesNewRomanPS-BoldMT" w:hAnsi="TimesNewRomanPS-BoldMT" w:cs="TimesNewRomanPS-BoldMT"/>
                <w:bCs/>
                <w:i/>
                <w:sz w:val="22"/>
                <w:szCs w:val="22"/>
              </w:rPr>
              <w:t>(</w:t>
            </w:r>
            <w:r w:rsidRPr="008C5B83">
              <w:rPr>
                <w:rFonts w:ascii="TimesNewRomanPS-BoldMT" w:hAnsi="TimesNewRomanPS-BoldMT" w:cs="TimesNewRomanPS-BoldMT"/>
                <w:bCs/>
                <w:i/>
                <w:sz w:val="22"/>
                <w:szCs w:val="22"/>
              </w:rPr>
              <w:t>add municipality name)</w:t>
            </w:r>
          </w:p>
        </w:tc>
      </w:tr>
    </w:tbl>
    <w:p w:rsidR="00253530" w:rsidRPr="004A519A" w:rsidRDefault="008B4513" w:rsidP="00253530">
      <w:pPr>
        <w:widowControl/>
        <w:autoSpaceDE w:val="0"/>
        <w:autoSpaceDN w:val="0"/>
        <w:adjustRightInd w:val="0"/>
        <w:rPr>
          <w:rFonts w:ascii="TimesNewRomanPS-BoldMT" w:hAnsi="TimesNewRomanPS-BoldMT" w:cs="TimesNewRomanPS-BoldMT"/>
          <w:b/>
          <w:bCs/>
          <w:sz w:val="22"/>
          <w:szCs w:val="22"/>
        </w:rPr>
      </w:pPr>
      <w:proofErr w:type="gramStart"/>
      <w:r w:rsidRPr="004A519A">
        <w:rPr>
          <w:rFonts w:ascii="TimesNewRomanPS-BoldMT" w:hAnsi="TimesNewRomanPS-BoldMT" w:cs="TimesNewRomanPS-BoldMT"/>
          <w:b/>
          <w:bCs/>
          <w:sz w:val="22"/>
          <w:szCs w:val="22"/>
        </w:rPr>
        <w:t>and</w:t>
      </w:r>
      <w:proofErr w:type="gramEnd"/>
      <w:r w:rsidRPr="004A519A">
        <w:rPr>
          <w:rFonts w:ascii="TimesNewRomanPS-BoldMT" w:hAnsi="TimesNewRomanPS-BoldMT" w:cs="TimesNewRomanPS-BoldMT"/>
          <w:b/>
          <w:bCs/>
          <w:sz w:val="22"/>
          <w:szCs w:val="22"/>
        </w:rPr>
        <w:t xml:space="preserve"> each of the other signatory municipalities. </w:t>
      </w:r>
    </w:p>
    <w:p w:rsidR="00253530" w:rsidRDefault="00253530" w:rsidP="00253530">
      <w:pPr>
        <w:widowControl/>
        <w:autoSpaceDE w:val="0"/>
        <w:autoSpaceDN w:val="0"/>
        <w:adjustRightInd w:val="0"/>
        <w:rPr>
          <w:rFonts w:ascii="TimesNewRomanPS-BoldMT" w:hAnsi="TimesNewRomanPS-BoldMT" w:cs="TimesNewRomanPS-BoldMT"/>
          <w:b/>
          <w:bCs/>
          <w:sz w:val="16"/>
          <w:szCs w:val="16"/>
        </w:rPr>
      </w:pPr>
    </w:p>
    <w:p w:rsidR="00253530" w:rsidRDefault="00253530" w:rsidP="00253530">
      <w:pPr>
        <w:widowControl/>
        <w:autoSpaceDE w:val="0"/>
        <w:autoSpaceDN w:val="0"/>
        <w:adjustRightInd w:val="0"/>
        <w:rPr>
          <w:rFonts w:ascii="Arial" w:hAnsi="Arial" w:cs="Arial"/>
          <w:sz w:val="20"/>
          <w:szCs w:val="20"/>
        </w:rPr>
      </w:pPr>
      <w:proofErr w:type="gramStart"/>
      <w:r>
        <w:rPr>
          <w:rFonts w:ascii="Arial" w:hAnsi="Arial" w:cs="Arial"/>
          <w:b/>
          <w:bCs/>
          <w:sz w:val="20"/>
          <w:szCs w:val="20"/>
        </w:rPr>
        <w:t>Agreement.</w:t>
      </w:r>
      <w:proofErr w:type="gramEnd"/>
      <w:r>
        <w:rPr>
          <w:rFonts w:ascii="Arial" w:hAnsi="Arial" w:cs="Arial"/>
          <w:b/>
          <w:bCs/>
          <w:sz w:val="20"/>
          <w:szCs w:val="20"/>
        </w:rPr>
        <w:t xml:space="preserve"> </w:t>
      </w:r>
      <w:r>
        <w:rPr>
          <w:rFonts w:ascii="Arial" w:hAnsi="Arial" w:cs="Arial"/>
          <w:sz w:val="20"/>
          <w:szCs w:val="20"/>
        </w:rPr>
        <w:t>The participants in this Joint Exercise of Powers Agreement, hereinafter referred to as the Agreement, agree to jointly or cooperatively exercise certain powers common to them for the procurement of various goods and services by the participants. The term “governmental agency” as defined and used in this Agreement,</w:t>
      </w:r>
      <w:r w:rsidR="008B4513">
        <w:rPr>
          <w:rFonts w:ascii="Arial" w:hAnsi="Arial" w:cs="Arial"/>
          <w:sz w:val="20"/>
          <w:szCs w:val="20"/>
        </w:rPr>
        <w:t xml:space="preserve"> includes any city, county and incorporated</w:t>
      </w:r>
      <w:r>
        <w:rPr>
          <w:rFonts w:ascii="Arial" w:hAnsi="Arial" w:cs="Arial"/>
          <w:sz w:val="20"/>
          <w:szCs w:val="20"/>
        </w:rPr>
        <w:t xml:space="preserve"> town</w:t>
      </w:r>
      <w:r w:rsidR="008B4513">
        <w:rPr>
          <w:rFonts w:ascii="Arial" w:hAnsi="Arial" w:cs="Arial"/>
          <w:sz w:val="20"/>
          <w:szCs w:val="20"/>
        </w:rPr>
        <w:t>.</w:t>
      </w:r>
    </w:p>
    <w:p w:rsidR="008B4513" w:rsidRDefault="008B4513" w:rsidP="00253530">
      <w:pPr>
        <w:widowControl/>
        <w:autoSpaceDE w:val="0"/>
        <w:autoSpaceDN w:val="0"/>
        <w:adjustRightInd w:val="0"/>
        <w:rPr>
          <w:rFonts w:ascii="Arial" w:hAnsi="Arial" w:cs="Arial"/>
          <w:sz w:val="20"/>
          <w:szCs w:val="20"/>
        </w:rPr>
      </w:pPr>
    </w:p>
    <w:p w:rsidR="00253530" w:rsidRDefault="00253530" w:rsidP="00253530">
      <w:pPr>
        <w:widowControl/>
        <w:autoSpaceDE w:val="0"/>
        <w:autoSpaceDN w:val="0"/>
        <w:adjustRightInd w:val="0"/>
        <w:rPr>
          <w:rFonts w:ascii="Arial" w:hAnsi="Arial" w:cs="Arial"/>
          <w:sz w:val="20"/>
          <w:szCs w:val="20"/>
        </w:rPr>
      </w:pPr>
      <w:proofErr w:type="gramStart"/>
      <w:r>
        <w:rPr>
          <w:rFonts w:ascii="Arial" w:hAnsi="Arial" w:cs="Arial"/>
          <w:b/>
          <w:bCs/>
          <w:sz w:val="20"/>
          <w:szCs w:val="20"/>
        </w:rPr>
        <w:t>Purpose.</w:t>
      </w:r>
      <w:proofErr w:type="gramEnd"/>
      <w:r>
        <w:rPr>
          <w:rFonts w:ascii="Arial" w:hAnsi="Arial" w:cs="Arial"/>
          <w:b/>
          <w:bCs/>
          <w:sz w:val="20"/>
          <w:szCs w:val="20"/>
        </w:rPr>
        <w:t xml:space="preserve"> </w:t>
      </w:r>
      <w:r>
        <w:rPr>
          <w:rFonts w:ascii="Arial" w:hAnsi="Arial" w:cs="Arial"/>
          <w:sz w:val="20"/>
          <w:szCs w:val="20"/>
        </w:rPr>
        <w:t>The purpose of this Agreement is to allow for the cooperative efforts to provide for contract and vendor relationships to purchase supplies, materi</w:t>
      </w:r>
      <w:bookmarkStart w:id="2" w:name="_GoBack"/>
      <w:bookmarkEnd w:id="2"/>
      <w:r>
        <w:rPr>
          <w:rFonts w:ascii="Arial" w:hAnsi="Arial" w:cs="Arial"/>
          <w:sz w:val="20"/>
          <w:szCs w:val="20"/>
        </w:rPr>
        <w:t xml:space="preserve">als, equipment or services (hereinafter referred to as goods and services,) as a result of the current and active competitive bidding process exercised by </w:t>
      </w:r>
      <w:r w:rsidR="008B4513">
        <w:rPr>
          <w:rFonts w:ascii="Arial" w:hAnsi="Arial" w:cs="Arial"/>
          <w:sz w:val="20"/>
          <w:szCs w:val="20"/>
        </w:rPr>
        <w:t xml:space="preserve">the LCML, as the legally delegated bidding agency on behalf of the participating municipalities. </w:t>
      </w:r>
      <w:r>
        <w:rPr>
          <w:rFonts w:ascii="Arial" w:hAnsi="Arial" w:cs="Arial"/>
          <w:sz w:val="20"/>
          <w:szCs w:val="20"/>
        </w:rPr>
        <w:t xml:space="preserve"> </w:t>
      </w:r>
    </w:p>
    <w:p w:rsidR="00253530" w:rsidRDefault="00253530" w:rsidP="00253530">
      <w:pPr>
        <w:widowControl/>
        <w:autoSpaceDE w:val="0"/>
        <w:autoSpaceDN w:val="0"/>
        <w:adjustRightInd w:val="0"/>
        <w:rPr>
          <w:rFonts w:ascii="Arial" w:hAnsi="Arial" w:cs="Arial"/>
          <w:sz w:val="20"/>
          <w:szCs w:val="20"/>
        </w:rPr>
      </w:pPr>
    </w:p>
    <w:p w:rsidR="00253530" w:rsidRDefault="00253530" w:rsidP="00253530">
      <w:pPr>
        <w:widowControl/>
        <w:autoSpaceDE w:val="0"/>
        <w:autoSpaceDN w:val="0"/>
        <w:adjustRightInd w:val="0"/>
        <w:rPr>
          <w:rFonts w:ascii="Arial" w:hAnsi="Arial" w:cs="Arial"/>
          <w:i/>
          <w:iCs/>
          <w:sz w:val="20"/>
          <w:szCs w:val="20"/>
        </w:rPr>
      </w:pPr>
      <w:r>
        <w:rPr>
          <w:rFonts w:ascii="Arial" w:hAnsi="Arial" w:cs="Arial"/>
          <w:b/>
          <w:bCs/>
          <w:i/>
          <w:iCs/>
          <w:sz w:val="20"/>
          <w:szCs w:val="20"/>
        </w:rPr>
        <w:t>Whereas</w:t>
      </w:r>
      <w:r>
        <w:rPr>
          <w:rFonts w:ascii="Arial" w:hAnsi="Arial" w:cs="Arial"/>
          <w:i/>
          <w:iCs/>
          <w:sz w:val="20"/>
          <w:szCs w:val="20"/>
        </w:rPr>
        <w:t xml:space="preserve">, parties to this Agreement are defined as </w:t>
      </w:r>
      <w:r w:rsidR="008B4513">
        <w:rPr>
          <w:rFonts w:ascii="Arial" w:hAnsi="Arial" w:cs="Arial"/>
          <w:i/>
          <w:iCs/>
          <w:sz w:val="20"/>
          <w:szCs w:val="20"/>
        </w:rPr>
        <w:t>Illinois municipal corporations and</w:t>
      </w:r>
    </w:p>
    <w:p w:rsidR="00253530" w:rsidRDefault="00253530" w:rsidP="00253530">
      <w:pPr>
        <w:widowControl/>
        <w:autoSpaceDE w:val="0"/>
        <w:autoSpaceDN w:val="0"/>
        <w:adjustRightInd w:val="0"/>
        <w:rPr>
          <w:rFonts w:ascii="Arial" w:hAnsi="Arial" w:cs="Arial"/>
          <w:i/>
          <w:iCs/>
          <w:sz w:val="20"/>
          <w:szCs w:val="20"/>
        </w:rPr>
      </w:pPr>
    </w:p>
    <w:p w:rsidR="00253530" w:rsidRDefault="00253530" w:rsidP="00253530">
      <w:pPr>
        <w:widowControl/>
        <w:autoSpaceDE w:val="0"/>
        <w:autoSpaceDN w:val="0"/>
        <w:adjustRightInd w:val="0"/>
        <w:rPr>
          <w:rFonts w:ascii="Arial" w:hAnsi="Arial" w:cs="Arial"/>
          <w:i/>
          <w:iCs/>
          <w:sz w:val="20"/>
          <w:szCs w:val="20"/>
        </w:rPr>
      </w:pPr>
      <w:r>
        <w:rPr>
          <w:rFonts w:ascii="Arial" w:hAnsi="Arial" w:cs="Arial"/>
          <w:b/>
          <w:bCs/>
          <w:i/>
          <w:iCs/>
          <w:sz w:val="20"/>
          <w:szCs w:val="20"/>
        </w:rPr>
        <w:t>Whereas</w:t>
      </w:r>
      <w:r>
        <w:rPr>
          <w:rFonts w:ascii="Arial" w:hAnsi="Arial" w:cs="Arial"/>
          <w:i/>
          <w:iCs/>
          <w:sz w:val="20"/>
          <w:szCs w:val="20"/>
        </w:rPr>
        <w:t xml:space="preserve">, this Agreement is intended to be made pursuant to the </w:t>
      </w:r>
      <w:r w:rsidR="008B4513">
        <w:rPr>
          <w:rFonts w:ascii="Arial" w:hAnsi="Arial" w:cs="Arial"/>
          <w:i/>
          <w:iCs/>
          <w:sz w:val="20"/>
          <w:szCs w:val="20"/>
        </w:rPr>
        <w:t xml:space="preserve">Illinois Constitution and the Illinois Intergovernmental Cooperation Act, </w:t>
      </w:r>
      <w:r>
        <w:rPr>
          <w:rFonts w:ascii="Arial" w:hAnsi="Arial" w:cs="Arial"/>
          <w:i/>
          <w:iCs/>
          <w:sz w:val="20"/>
          <w:szCs w:val="20"/>
        </w:rPr>
        <w:t>which authorizes two or more governmental agencies to exercise jointly or cooperatively powers which they possess in common;</w:t>
      </w:r>
      <w:r w:rsidR="008B4513">
        <w:rPr>
          <w:rFonts w:ascii="Arial" w:hAnsi="Arial" w:cs="Arial"/>
          <w:i/>
          <w:iCs/>
          <w:sz w:val="20"/>
          <w:szCs w:val="20"/>
        </w:rPr>
        <w:t xml:space="preserve"> and</w:t>
      </w:r>
    </w:p>
    <w:p w:rsidR="00253530" w:rsidRDefault="00253530" w:rsidP="00253530">
      <w:pPr>
        <w:widowControl/>
        <w:autoSpaceDE w:val="0"/>
        <w:autoSpaceDN w:val="0"/>
        <w:adjustRightInd w:val="0"/>
        <w:rPr>
          <w:rFonts w:ascii="Arial" w:hAnsi="Arial" w:cs="Arial"/>
          <w:i/>
          <w:iCs/>
          <w:sz w:val="20"/>
          <w:szCs w:val="20"/>
        </w:rPr>
      </w:pPr>
    </w:p>
    <w:p w:rsidR="00253530" w:rsidRDefault="00253530" w:rsidP="00253530">
      <w:pPr>
        <w:widowControl/>
        <w:autoSpaceDE w:val="0"/>
        <w:autoSpaceDN w:val="0"/>
        <w:adjustRightInd w:val="0"/>
        <w:rPr>
          <w:rFonts w:ascii="Arial" w:hAnsi="Arial" w:cs="Arial"/>
          <w:i/>
          <w:iCs/>
          <w:sz w:val="20"/>
          <w:szCs w:val="20"/>
        </w:rPr>
      </w:pPr>
      <w:r>
        <w:rPr>
          <w:rFonts w:ascii="Arial" w:hAnsi="Arial" w:cs="Arial"/>
          <w:b/>
          <w:bCs/>
          <w:i/>
          <w:iCs/>
          <w:sz w:val="20"/>
          <w:szCs w:val="20"/>
        </w:rPr>
        <w:t>Whereas</w:t>
      </w:r>
      <w:r>
        <w:rPr>
          <w:rFonts w:ascii="Arial" w:hAnsi="Arial" w:cs="Arial"/>
          <w:i/>
          <w:iCs/>
          <w:sz w:val="20"/>
          <w:szCs w:val="20"/>
        </w:rPr>
        <w:t>, the undersigned Participating Governmental Agency asserts it is authorized by Intergovernmental Cooperation Statutes to enter into an agreement with LCML to cooperate in procurement of goods and services;</w:t>
      </w:r>
      <w:r w:rsidR="008B4513">
        <w:rPr>
          <w:rFonts w:ascii="Arial" w:hAnsi="Arial" w:cs="Arial"/>
          <w:i/>
          <w:iCs/>
          <w:sz w:val="20"/>
          <w:szCs w:val="20"/>
        </w:rPr>
        <w:t xml:space="preserve"> and</w:t>
      </w:r>
    </w:p>
    <w:p w:rsidR="00253530" w:rsidRDefault="00253530" w:rsidP="00253530">
      <w:pPr>
        <w:widowControl/>
        <w:autoSpaceDE w:val="0"/>
        <w:autoSpaceDN w:val="0"/>
        <w:adjustRightInd w:val="0"/>
        <w:rPr>
          <w:rFonts w:ascii="Arial" w:hAnsi="Arial" w:cs="Arial"/>
          <w:b/>
          <w:bCs/>
          <w:i/>
          <w:iCs/>
          <w:sz w:val="20"/>
          <w:szCs w:val="20"/>
        </w:rPr>
      </w:pPr>
    </w:p>
    <w:p w:rsidR="00253530" w:rsidRDefault="00253530" w:rsidP="00253530">
      <w:pPr>
        <w:widowControl/>
        <w:autoSpaceDE w:val="0"/>
        <w:autoSpaceDN w:val="0"/>
        <w:adjustRightInd w:val="0"/>
        <w:rPr>
          <w:rFonts w:ascii="Arial" w:hAnsi="Arial" w:cs="Arial"/>
          <w:i/>
          <w:iCs/>
          <w:sz w:val="20"/>
          <w:szCs w:val="20"/>
        </w:rPr>
      </w:pPr>
      <w:r>
        <w:rPr>
          <w:rFonts w:ascii="Arial" w:hAnsi="Arial" w:cs="Arial"/>
          <w:b/>
          <w:bCs/>
          <w:i/>
          <w:iCs/>
          <w:sz w:val="20"/>
          <w:szCs w:val="20"/>
        </w:rPr>
        <w:t>Whereas</w:t>
      </w:r>
      <w:r>
        <w:rPr>
          <w:rFonts w:ascii="Arial" w:hAnsi="Arial" w:cs="Arial"/>
          <w:i/>
          <w:iCs/>
          <w:sz w:val="20"/>
          <w:szCs w:val="20"/>
        </w:rPr>
        <w:t xml:space="preserve">, the undersigned Participating </w:t>
      </w:r>
      <w:r w:rsidR="008B4513">
        <w:rPr>
          <w:rFonts w:ascii="Arial" w:hAnsi="Arial" w:cs="Arial"/>
          <w:i/>
          <w:iCs/>
          <w:sz w:val="20"/>
          <w:szCs w:val="20"/>
        </w:rPr>
        <w:t>Municipality</w:t>
      </w:r>
      <w:r>
        <w:rPr>
          <w:rFonts w:ascii="Arial" w:hAnsi="Arial" w:cs="Arial"/>
          <w:i/>
          <w:iCs/>
          <w:sz w:val="20"/>
          <w:szCs w:val="20"/>
        </w:rPr>
        <w:t xml:space="preserve"> and LCML desire to enter into a “Joint Exercise of Powers Agreement” for the purpose of accessing available purchasing contracts for goods and services from each other which can be most advantageously done on a cooperative basis;</w:t>
      </w:r>
    </w:p>
    <w:p w:rsidR="00253530" w:rsidRDefault="00253530" w:rsidP="00253530">
      <w:pPr>
        <w:widowControl/>
        <w:autoSpaceDE w:val="0"/>
        <w:autoSpaceDN w:val="0"/>
        <w:adjustRightInd w:val="0"/>
        <w:rPr>
          <w:rFonts w:ascii="Arial" w:hAnsi="Arial" w:cs="Arial"/>
          <w:i/>
          <w:iCs/>
          <w:sz w:val="20"/>
          <w:szCs w:val="20"/>
        </w:rPr>
      </w:pPr>
    </w:p>
    <w:p w:rsidR="00253530" w:rsidRDefault="00253530" w:rsidP="00253530">
      <w:pPr>
        <w:widowControl/>
        <w:autoSpaceDE w:val="0"/>
        <w:autoSpaceDN w:val="0"/>
        <w:adjustRightInd w:val="0"/>
        <w:rPr>
          <w:rFonts w:ascii="Arial" w:hAnsi="Arial" w:cs="Arial"/>
          <w:sz w:val="20"/>
          <w:szCs w:val="20"/>
        </w:rPr>
      </w:pPr>
      <w:r>
        <w:rPr>
          <w:rFonts w:ascii="Arial" w:hAnsi="Arial" w:cs="Arial"/>
          <w:b/>
          <w:bCs/>
          <w:sz w:val="20"/>
          <w:szCs w:val="20"/>
        </w:rPr>
        <w:t xml:space="preserve">Now </w:t>
      </w:r>
      <w:proofErr w:type="gramStart"/>
      <w:r>
        <w:rPr>
          <w:rFonts w:ascii="Arial" w:hAnsi="Arial" w:cs="Arial"/>
          <w:b/>
          <w:bCs/>
          <w:sz w:val="20"/>
          <w:szCs w:val="20"/>
        </w:rPr>
        <w:t>Therefore</w:t>
      </w:r>
      <w:proofErr w:type="gramEnd"/>
      <w:r>
        <w:rPr>
          <w:rFonts w:ascii="Arial" w:hAnsi="Arial" w:cs="Arial"/>
          <w:b/>
          <w:bCs/>
          <w:sz w:val="20"/>
          <w:szCs w:val="20"/>
        </w:rPr>
        <w:t xml:space="preserve">, </w:t>
      </w:r>
      <w:r>
        <w:rPr>
          <w:rFonts w:ascii="Arial" w:hAnsi="Arial" w:cs="Arial"/>
          <w:sz w:val="20"/>
          <w:szCs w:val="20"/>
        </w:rPr>
        <w:t>it is mutually agreed as follows:</w:t>
      </w:r>
    </w:p>
    <w:p w:rsidR="00253530" w:rsidRDefault="00253530" w:rsidP="00253530">
      <w:pPr>
        <w:autoSpaceDE w:val="0"/>
        <w:autoSpaceDN w:val="0"/>
        <w:adjustRightInd w:val="0"/>
        <w:ind w:left="360"/>
        <w:rPr>
          <w:rFonts w:ascii="Arial" w:hAnsi="Arial" w:cs="Arial"/>
          <w:sz w:val="20"/>
          <w:szCs w:val="20"/>
        </w:rPr>
      </w:pPr>
      <w:r>
        <w:rPr>
          <w:rFonts w:ascii="Arial" w:hAnsi="Arial" w:cs="Arial"/>
          <w:sz w:val="20"/>
          <w:szCs w:val="20"/>
        </w:rPr>
        <w:t>1.The Parties to this agreement shall provide in a cooperative manner access to each other’s purchasing efforts to procure supplies, equipment, materials and services hereinafter referred to as "goods and services”,</w:t>
      </w:r>
    </w:p>
    <w:p w:rsidR="00253530" w:rsidRDefault="00253530" w:rsidP="00253530">
      <w:pPr>
        <w:autoSpaceDE w:val="0"/>
        <w:autoSpaceDN w:val="0"/>
        <w:adjustRightInd w:val="0"/>
        <w:ind w:left="360"/>
        <w:rPr>
          <w:rFonts w:ascii="Arial" w:hAnsi="Arial" w:cs="Arial"/>
          <w:sz w:val="20"/>
          <w:szCs w:val="20"/>
        </w:rPr>
      </w:pPr>
    </w:p>
    <w:p w:rsidR="00253530" w:rsidRDefault="00253530" w:rsidP="00253530">
      <w:pPr>
        <w:autoSpaceDE w:val="0"/>
        <w:autoSpaceDN w:val="0"/>
        <w:adjustRightInd w:val="0"/>
        <w:ind w:left="360"/>
        <w:rPr>
          <w:rFonts w:ascii="Arial" w:hAnsi="Arial" w:cs="Arial"/>
          <w:sz w:val="20"/>
          <w:szCs w:val="20"/>
        </w:rPr>
      </w:pPr>
      <w:r>
        <w:rPr>
          <w:rFonts w:ascii="Arial" w:hAnsi="Arial" w:cs="Arial"/>
          <w:sz w:val="20"/>
          <w:szCs w:val="20"/>
        </w:rPr>
        <w:t xml:space="preserve">2. The Parties to this Agreement will adhere to any and all applicable laws pertaining to the </w:t>
      </w:r>
      <w:r w:rsidR="008B4513">
        <w:rPr>
          <w:rFonts w:ascii="Arial" w:hAnsi="Arial" w:cs="Arial"/>
          <w:sz w:val="20"/>
          <w:szCs w:val="20"/>
        </w:rPr>
        <w:t xml:space="preserve">joint </w:t>
      </w:r>
      <w:r>
        <w:rPr>
          <w:rFonts w:ascii="Arial" w:hAnsi="Arial" w:cs="Arial"/>
          <w:sz w:val="20"/>
          <w:szCs w:val="20"/>
        </w:rPr>
        <w:t>purchasing of goods and services</w:t>
      </w:r>
      <w:r w:rsidR="008B4513">
        <w:rPr>
          <w:rFonts w:ascii="Arial" w:hAnsi="Arial" w:cs="Arial"/>
          <w:sz w:val="20"/>
          <w:szCs w:val="20"/>
        </w:rPr>
        <w:t xml:space="preserve">, including the Governmental Joint Purchasing Act, </w:t>
      </w:r>
      <w:proofErr w:type="gramStart"/>
      <w:r w:rsidR="008B4513">
        <w:rPr>
          <w:rFonts w:ascii="Arial" w:hAnsi="Arial" w:cs="Arial"/>
          <w:sz w:val="20"/>
          <w:szCs w:val="20"/>
        </w:rPr>
        <w:t>30 ILCS 525/1 et seq.,</w:t>
      </w:r>
      <w:proofErr w:type="gramEnd"/>
    </w:p>
    <w:p w:rsidR="00253530" w:rsidRDefault="00253530" w:rsidP="00253530">
      <w:pPr>
        <w:autoSpaceDE w:val="0"/>
        <w:autoSpaceDN w:val="0"/>
        <w:adjustRightInd w:val="0"/>
        <w:ind w:left="360"/>
        <w:rPr>
          <w:rFonts w:ascii="Arial" w:hAnsi="Arial" w:cs="Arial"/>
          <w:sz w:val="20"/>
          <w:szCs w:val="20"/>
        </w:rPr>
      </w:pPr>
    </w:p>
    <w:p w:rsidR="00253530" w:rsidRDefault="00253530" w:rsidP="00253530">
      <w:pPr>
        <w:pStyle w:val="ListParagraph"/>
        <w:autoSpaceDE w:val="0"/>
        <w:autoSpaceDN w:val="0"/>
        <w:adjustRightInd w:val="0"/>
        <w:rPr>
          <w:rFonts w:ascii="Arial" w:hAnsi="Arial" w:cs="Arial"/>
          <w:sz w:val="20"/>
          <w:szCs w:val="20"/>
        </w:rPr>
      </w:pPr>
      <w:r>
        <w:rPr>
          <w:rFonts w:ascii="Arial" w:hAnsi="Arial" w:cs="Arial"/>
          <w:sz w:val="20"/>
          <w:szCs w:val="20"/>
        </w:rPr>
        <w:t>3. Either Party to this Agreement may terminate their participation in this Agreement upon thirty (30) days written notice,</w:t>
      </w: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4. Neither Party to this Agreement claims any proprietary interest of any nature whatsoever in any of the other participants in this Agreement</w:t>
      </w:r>
    </w:p>
    <w:p w:rsidR="00253530" w:rsidRDefault="00253530" w:rsidP="00253530">
      <w:pPr>
        <w:widowControl/>
        <w:autoSpaceDE w:val="0"/>
        <w:autoSpaceDN w:val="0"/>
        <w:adjustRightInd w:val="0"/>
        <w:rPr>
          <w:rFonts w:ascii="Arial" w:hAnsi="Arial" w:cs="Arial"/>
          <w:sz w:val="20"/>
          <w:szCs w:val="20"/>
        </w:rPr>
      </w:pPr>
    </w:p>
    <w:p w:rsidR="00253530" w:rsidRDefault="00253530" w:rsidP="007A7F76">
      <w:pPr>
        <w:widowControl/>
        <w:autoSpaceDE w:val="0"/>
        <w:autoSpaceDN w:val="0"/>
        <w:adjustRightInd w:val="0"/>
        <w:rPr>
          <w:rFonts w:ascii="Arial" w:hAnsi="Arial" w:cs="Arial"/>
          <w:sz w:val="20"/>
          <w:szCs w:val="20"/>
        </w:rPr>
      </w:pPr>
      <w:r>
        <w:rPr>
          <w:rFonts w:ascii="Arial" w:hAnsi="Arial" w:cs="Arial"/>
          <w:sz w:val="20"/>
          <w:szCs w:val="20"/>
        </w:rPr>
        <w:t xml:space="preserve">5. Each party agrees that it will be responsible for its own acts and the result thereof to the extent authorized by law and shall not be responsible for the acts of the other party </w:t>
      </w:r>
      <w:r w:rsidR="008B4513">
        <w:rPr>
          <w:rFonts w:ascii="Arial" w:hAnsi="Arial" w:cs="Arial"/>
          <w:sz w:val="20"/>
          <w:szCs w:val="20"/>
        </w:rPr>
        <w:t xml:space="preserve">or other participating parties </w:t>
      </w:r>
      <w:r>
        <w:rPr>
          <w:rFonts w:ascii="Arial" w:hAnsi="Arial" w:cs="Arial"/>
          <w:sz w:val="20"/>
          <w:szCs w:val="20"/>
        </w:rPr>
        <w:t xml:space="preserve">and the results thereof. </w:t>
      </w:r>
    </w:p>
    <w:p w:rsidR="00253530" w:rsidRDefault="00253530" w:rsidP="00253530">
      <w:pPr>
        <w:widowControl/>
        <w:autoSpaceDE w:val="0"/>
        <w:autoSpaceDN w:val="0"/>
        <w:adjustRightInd w:val="0"/>
        <w:rPr>
          <w:rFonts w:ascii="Arial" w:hAnsi="Arial" w:cs="Arial"/>
          <w:sz w:val="20"/>
          <w:szCs w:val="20"/>
        </w:rPr>
      </w:pPr>
    </w:p>
    <w:p w:rsidR="004A519A" w:rsidRDefault="004A519A" w:rsidP="00253530">
      <w:pPr>
        <w:widowControl/>
        <w:autoSpaceDE w:val="0"/>
        <w:autoSpaceDN w:val="0"/>
        <w:adjustRightInd w:val="0"/>
        <w:rPr>
          <w:rFonts w:ascii="Arial" w:hAnsi="Arial" w:cs="Arial"/>
          <w:sz w:val="20"/>
          <w:szCs w:val="20"/>
        </w:rPr>
      </w:pPr>
    </w:p>
    <w:p w:rsidR="004A519A" w:rsidRDefault="004A519A" w:rsidP="00253530">
      <w:pPr>
        <w:widowControl/>
        <w:autoSpaceDE w:val="0"/>
        <w:autoSpaceDN w:val="0"/>
        <w:adjustRightInd w:val="0"/>
        <w:rPr>
          <w:rFonts w:ascii="Arial" w:hAnsi="Arial" w:cs="Arial"/>
          <w:sz w:val="20"/>
          <w:szCs w:val="20"/>
        </w:rPr>
      </w:pPr>
    </w:p>
    <w:p w:rsidR="004A519A" w:rsidRDefault="004A519A" w:rsidP="00253530">
      <w:pPr>
        <w:widowControl/>
        <w:autoSpaceDE w:val="0"/>
        <w:autoSpaceDN w:val="0"/>
        <w:adjustRightInd w:val="0"/>
        <w:rPr>
          <w:rFonts w:ascii="Arial" w:hAnsi="Arial" w:cs="Arial"/>
          <w:sz w:val="20"/>
          <w:szCs w:val="20"/>
        </w:rPr>
      </w:pPr>
    </w:p>
    <w:p w:rsidR="004A519A" w:rsidRDefault="004A519A" w:rsidP="00253530">
      <w:pPr>
        <w:widowControl/>
        <w:autoSpaceDE w:val="0"/>
        <w:autoSpaceDN w:val="0"/>
        <w:adjustRightInd w:val="0"/>
        <w:rPr>
          <w:rFonts w:ascii="Arial" w:hAnsi="Arial" w:cs="Arial"/>
          <w:sz w:val="20"/>
          <w:szCs w:val="20"/>
        </w:rPr>
      </w:pP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6. Both Parties to this Agreement agree to abide by all of the general rules and regulations and policies of the participating agencies that they are receiving goods and services from;</w:t>
      </w:r>
    </w:p>
    <w:p w:rsidR="00D01735" w:rsidRDefault="00D01735" w:rsidP="00253530">
      <w:pPr>
        <w:widowControl/>
        <w:autoSpaceDE w:val="0"/>
        <w:autoSpaceDN w:val="0"/>
        <w:adjustRightInd w:val="0"/>
        <w:rPr>
          <w:rFonts w:ascii="Arial" w:hAnsi="Arial" w:cs="Arial"/>
          <w:sz w:val="20"/>
          <w:szCs w:val="20"/>
        </w:rPr>
      </w:pP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7. Both Parties to this Agreement agree to strict accountability of all public funds disbursed in connection with this joint exercise of powers;</w:t>
      </w:r>
    </w:p>
    <w:p w:rsidR="00253530" w:rsidRDefault="00253530" w:rsidP="00253530">
      <w:pPr>
        <w:widowControl/>
        <w:autoSpaceDE w:val="0"/>
        <w:autoSpaceDN w:val="0"/>
        <w:adjustRightInd w:val="0"/>
        <w:rPr>
          <w:rFonts w:ascii="Arial" w:hAnsi="Arial" w:cs="Arial"/>
          <w:sz w:val="20"/>
          <w:szCs w:val="20"/>
        </w:rPr>
      </w:pP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8. Both Parties to this Agreement agree to provide for the disposition of any property or surplus moneys (as defined by the participant) acquired as a result of this joint exercise of powers in proportion to the contributions of the governing bodies and;</w:t>
      </w:r>
    </w:p>
    <w:p w:rsidR="00253530" w:rsidRDefault="00253530" w:rsidP="00253530">
      <w:pPr>
        <w:widowControl/>
        <w:autoSpaceDE w:val="0"/>
        <w:autoSpaceDN w:val="0"/>
        <w:adjustRightInd w:val="0"/>
        <w:rPr>
          <w:rFonts w:ascii="Arial" w:hAnsi="Arial" w:cs="Arial"/>
          <w:sz w:val="20"/>
          <w:szCs w:val="20"/>
        </w:rPr>
      </w:pP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9. Both Parties to this Agreement acknowledge their individual responsibility to gain ratification of this agreement through their governing body.</w:t>
      </w:r>
    </w:p>
    <w:p w:rsidR="008B4513" w:rsidRDefault="008B4513" w:rsidP="00253530">
      <w:pPr>
        <w:widowControl/>
        <w:autoSpaceDE w:val="0"/>
        <w:autoSpaceDN w:val="0"/>
        <w:adjustRightInd w:val="0"/>
        <w:rPr>
          <w:rFonts w:ascii="Arial" w:hAnsi="Arial" w:cs="Arial"/>
          <w:sz w:val="20"/>
          <w:szCs w:val="20"/>
        </w:rPr>
      </w:pPr>
    </w:p>
    <w:p w:rsidR="008B4513" w:rsidRDefault="008B4513" w:rsidP="00253530">
      <w:pPr>
        <w:widowControl/>
        <w:autoSpaceDE w:val="0"/>
        <w:autoSpaceDN w:val="0"/>
        <w:adjustRightInd w:val="0"/>
        <w:rPr>
          <w:rFonts w:ascii="Arial" w:hAnsi="Arial" w:cs="Arial"/>
          <w:sz w:val="20"/>
          <w:szCs w:val="20"/>
        </w:rPr>
      </w:pPr>
      <w:r>
        <w:rPr>
          <w:rFonts w:ascii="Arial" w:hAnsi="Arial" w:cs="Arial"/>
          <w:sz w:val="20"/>
          <w:szCs w:val="20"/>
        </w:rPr>
        <w:t xml:space="preserve">10. The Participating Municipality hereby delegates its authority to conduct competitive bidding for goods and services to the LCML. </w:t>
      </w:r>
    </w:p>
    <w:p w:rsidR="00253530" w:rsidRDefault="00253530" w:rsidP="00253530">
      <w:pPr>
        <w:widowControl/>
        <w:autoSpaceDE w:val="0"/>
        <w:autoSpaceDN w:val="0"/>
        <w:adjustRightInd w:val="0"/>
        <w:rPr>
          <w:rFonts w:ascii="Arial" w:hAnsi="Arial" w:cs="Arial"/>
          <w:sz w:val="20"/>
          <w:szCs w:val="20"/>
        </w:rPr>
      </w:pPr>
    </w:p>
    <w:p w:rsidR="00D01735" w:rsidRDefault="00253530" w:rsidP="00253530">
      <w:pPr>
        <w:widowControl/>
        <w:autoSpaceDE w:val="0"/>
        <w:autoSpaceDN w:val="0"/>
        <w:adjustRightInd w:val="0"/>
        <w:rPr>
          <w:rFonts w:ascii="Arial" w:hAnsi="Arial" w:cs="Arial"/>
          <w:color w:val="FF0000"/>
          <w:sz w:val="20"/>
          <w:szCs w:val="20"/>
        </w:rPr>
      </w:pPr>
      <w:r>
        <w:rPr>
          <w:rFonts w:ascii="Arial" w:hAnsi="Arial" w:cs="Arial"/>
          <w:sz w:val="20"/>
          <w:szCs w:val="20"/>
        </w:rPr>
        <w:t>This Agreement allows for the LCML to provide procurement contracts on behalf of all qualified participating agencies</w:t>
      </w:r>
      <w:r w:rsidR="00221CC8">
        <w:rPr>
          <w:rFonts w:ascii="Arial" w:hAnsi="Arial" w:cs="Arial"/>
          <w:sz w:val="20"/>
          <w:szCs w:val="20"/>
        </w:rPr>
        <w:t>.</w:t>
      </w:r>
    </w:p>
    <w:p w:rsidR="00D01735" w:rsidRDefault="00D01735" w:rsidP="00253530">
      <w:pPr>
        <w:widowControl/>
        <w:autoSpaceDE w:val="0"/>
        <w:autoSpaceDN w:val="0"/>
        <w:adjustRightInd w:val="0"/>
        <w:rPr>
          <w:rFonts w:ascii="Arial" w:hAnsi="Arial" w:cs="Arial"/>
          <w:color w:val="FF0000"/>
          <w:sz w:val="20"/>
          <w:szCs w:val="20"/>
        </w:rPr>
      </w:pPr>
    </w:p>
    <w:p w:rsidR="006E5F5F" w:rsidRDefault="00253530" w:rsidP="00253530">
      <w:pPr>
        <w:widowControl/>
        <w:autoSpaceDE w:val="0"/>
        <w:autoSpaceDN w:val="0"/>
        <w:adjustRightInd w:val="0"/>
        <w:rPr>
          <w:rFonts w:ascii="Arial" w:hAnsi="Arial" w:cs="Arial"/>
          <w:b/>
          <w:bCs/>
          <w:sz w:val="20"/>
          <w:szCs w:val="20"/>
        </w:rPr>
      </w:pPr>
      <w:r>
        <w:rPr>
          <w:rFonts w:ascii="Arial" w:hAnsi="Arial" w:cs="Arial"/>
          <w:b/>
          <w:bCs/>
          <w:sz w:val="20"/>
          <w:szCs w:val="20"/>
        </w:rPr>
        <w:t>PARTICIPANT INFORMATION</w:t>
      </w:r>
    </w:p>
    <w:p w:rsidR="006E5F5F" w:rsidRDefault="006E5F5F" w:rsidP="00253530">
      <w:pPr>
        <w:widowControl/>
        <w:autoSpaceDE w:val="0"/>
        <w:autoSpaceDN w:val="0"/>
        <w:adjustRightInd w:val="0"/>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8028"/>
      </w:tblGrid>
      <w:tr w:rsidR="006E5F5F" w:rsidTr="006E5F5F">
        <w:tc>
          <w:tcPr>
            <w:tcW w:w="1908" w:type="dxa"/>
          </w:tcPr>
          <w:p w:rsidR="006E5F5F" w:rsidRDefault="006E5F5F" w:rsidP="00253530">
            <w:pPr>
              <w:widowControl/>
              <w:autoSpaceDE w:val="0"/>
              <w:autoSpaceDN w:val="0"/>
              <w:adjustRightInd w:val="0"/>
              <w:rPr>
                <w:rFonts w:ascii="Arial" w:hAnsi="Arial" w:cs="Arial"/>
                <w:b/>
                <w:bCs/>
                <w:sz w:val="20"/>
                <w:szCs w:val="20"/>
              </w:rPr>
            </w:pPr>
            <w:r>
              <w:rPr>
                <w:rFonts w:ascii="Arial" w:hAnsi="Arial" w:cs="Arial"/>
                <w:sz w:val="20"/>
                <w:szCs w:val="20"/>
              </w:rPr>
              <w:t xml:space="preserve">Applicant Name:   </w:t>
            </w:r>
          </w:p>
        </w:tc>
        <w:tc>
          <w:tcPr>
            <w:tcW w:w="8028" w:type="dxa"/>
            <w:tcBorders>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p>
        </w:tc>
      </w:tr>
      <w:tr w:rsidR="006E5F5F" w:rsidTr="006E5F5F">
        <w:tc>
          <w:tcPr>
            <w:tcW w:w="1908" w:type="dxa"/>
          </w:tcPr>
          <w:p w:rsidR="006E5F5F" w:rsidRDefault="006E5F5F" w:rsidP="00253530">
            <w:pPr>
              <w:widowControl/>
              <w:autoSpaceDE w:val="0"/>
              <w:autoSpaceDN w:val="0"/>
              <w:adjustRightInd w:val="0"/>
              <w:rPr>
                <w:rFonts w:ascii="Arial" w:hAnsi="Arial" w:cs="Arial"/>
                <w:b/>
                <w:bCs/>
                <w:sz w:val="20"/>
                <w:szCs w:val="20"/>
              </w:rPr>
            </w:pPr>
            <w:r>
              <w:rPr>
                <w:rFonts w:ascii="Arial" w:hAnsi="Arial" w:cs="Arial"/>
                <w:sz w:val="20"/>
                <w:szCs w:val="20"/>
              </w:rPr>
              <w:t>Address:</w:t>
            </w:r>
          </w:p>
        </w:tc>
        <w:tc>
          <w:tcPr>
            <w:tcW w:w="8028" w:type="dxa"/>
            <w:tcBorders>
              <w:top w:val="single" w:sz="4" w:space="0" w:color="auto"/>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p>
        </w:tc>
      </w:tr>
      <w:tr w:rsidR="006E5F5F" w:rsidTr="006E5F5F">
        <w:tc>
          <w:tcPr>
            <w:tcW w:w="1908" w:type="dxa"/>
          </w:tcPr>
          <w:p w:rsidR="006E5F5F" w:rsidRDefault="006E5F5F" w:rsidP="006E5F5F">
            <w:pPr>
              <w:widowControl/>
              <w:autoSpaceDE w:val="0"/>
              <w:autoSpaceDN w:val="0"/>
              <w:adjustRightInd w:val="0"/>
              <w:rPr>
                <w:rFonts w:ascii="Arial" w:hAnsi="Arial" w:cs="Arial"/>
                <w:b/>
                <w:bCs/>
                <w:sz w:val="20"/>
                <w:szCs w:val="20"/>
              </w:rPr>
            </w:pPr>
            <w:r>
              <w:rPr>
                <w:rFonts w:ascii="Arial" w:hAnsi="Arial" w:cs="Arial"/>
                <w:sz w:val="20"/>
                <w:szCs w:val="20"/>
              </w:rPr>
              <w:t>Contact Person</w:t>
            </w:r>
          </w:p>
        </w:tc>
        <w:tc>
          <w:tcPr>
            <w:tcW w:w="8028" w:type="dxa"/>
            <w:tcBorders>
              <w:top w:val="single" w:sz="4" w:space="0" w:color="auto"/>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p>
        </w:tc>
      </w:tr>
      <w:tr w:rsidR="006E5F5F" w:rsidTr="006E5F5F">
        <w:tc>
          <w:tcPr>
            <w:tcW w:w="1908" w:type="dxa"/>
          </w:tcPr>
          <w:p w:rsidR="006E5F5F" w:rsidRDefault="006E5F5F" w:rsidP="00253530">
            <w:pPr>
              <w:widowControl/>
              <w:autoSpaceDE w:val="0"/>
              <w:autoSpaceDN w:val="0"/>
              <w:adjustRightInd w:val="0"/>
              <w:rPr>
                <w:rFonts w:ascii="Arial" w:hAnsi="Arial" w:cs="Arial"/>
                <w:b/>
                <w:bCs/>
                <w:sz w:val="20"/>
                <w:szCs w:val="20"/>
              </w:rPr>
            </w:pPr>
            <w:r>
              <w:rPr>
                <w:rFonts w:ascii="Arial" w:hAnsi="Arial" w:cs="Arial"/>
                <w:sz w:val="20"/>
                <w:szCs w:val="20"/>
              </w:rPr>
              <w:t>Title:</w:t>
            </w:r>
            <w:r>
              <w:rPr>
                <w:rFonts w:ascii="Arial" w:hAnsi="Arial" w:cs="Arial"/>
                <w:sz w:val="20"/>
                <w:szCs w:val="20"/>
              </w:rPr>
              <w:tab/>
            </w:r>
          </w:p>
        </w:tc>
        <w:tc>
          <w:tcPr>
            <w:tcW w:w="8028" w:type="dxa"/>
            <w:tcBorders>
              <w:top w:val="single" w:sz="4" w:space="0" w:color="auto"/>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p>
        </w:tc>
      </w:tr>
      <w:tr w:rsidR="006E5F5F" w:rsidTr="006E5F5F">
        <w:tc>
          <w:tcPr>
            <w:tcW w:w="1908" w:type="dxa"/>
          </w:tcPr>
          <w:p w:rsidR="006E5F5F" w:rsidRDefault="006E5F5F" w:rsidP="00253530">
            <w:pPr>
              <w:widowControl/>
              <w:autoSpaceDE w:val="0"/>
              <w:autoSpaceDN w:val="0"/>
              <w:adjustRightInd w:val="0"/>
              <w:rPr>
                <w:rFonts w:ascii="Arial" w:hAnsi="Arial" w:cs="Arial"/>
                <w:b/>
                <w:bCs/>
                <w:sz w:val="20"/>
                <w:szCs w:val="20"/>
              </w:rPr>
            </w:pPr>
            <w:r>
              <w:rPr>
                <w:rFonts w:ascii="Arial" w:hAnsi="Arial" w:cs="Arial"/>
                <w:sz w:val="20"/>
                <w:szCs w:val="20"/>
              </w:rPr>
              <w:t>E-mail:</w:t>
            </w:r>
          </w:p>
        </w:tc>
        <w:tc>
          <w:tcPr>
            <w:tcW w:w="8028" w:type="dxa"/>
            <w:tcBorders>
              <w:top w:val="single" w:sz="4" w:space="0" w:color="auto"/>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p>
        </w:tc>
      </w:tr>
      <w:tr w:rsidR="006E5F5F" w:rsidTr="006E5F5F">
        <w:tc>
          <w:tcPr>
            <w:tcW w:w="1908" w:type="dxa"/>
          </w:tcPr>
          <w:p w:rsidR="006E5F5F" w:rsidRDefault="006E5F5F" w:rsidP="00253530">
            <w:pPr>
              <w:widowControl/>
              <w:autoSpaceDE w:val="0"/>
              <w:autoSpaceDN w:val="0"/>
              <w:adjustRightInd w:val="0"/>
              <w:rPr>
                <w:rFonts w:ascii="Arial" w:hAnsi="Arial" w:cs="Arial"/>
                <w:b/>
                <w:bCs/>
                <w:sz w:val="20"/>
                <w:szCs w:val="20"/>
              </w:rPr>
            </w:pPr>
            <w:r>
              <w:rPr>
                <w:rFonts w:ascii="Arial" w:hAnsi="Arial" w:cs="Arial"/>
                <w:sz w:val="20"/>
                <w:szCs w:val="20"/>
              </w:rPr>
              <w:t>Phone:</w:t>
            </w:r>
            <w:r>
              <w:rPr>
                <w:rFonts w:ascii="Arial" w:hAnsi="Arial" w:cs="Arial"/>
                <w:sz w:val="20"/>
                <w:szCs w:val="20"/>
              </w:rPr>
              <w:tab/>
            </w:r>
          </w:p>
        </w:tc>
        <w:tc>
          <w:tcPr>
            <w:tcW w:w="8028" w:type="dxa"/>
            <w:tcBorders>
              <w:top w:val="single" w:sz="4" w:space="0" w:color="auto"/>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p>
        </w:tc>
      </w:tr>
    </w:tbl>
    <w:p w:rsidR="00253530" w:rsidRDefault="006E5F5F" w:rsidP="00253530">
      <w:pPr>
        <w:widowControl/>
        <w:autoSpaceDE w:val="0"/>
        <w:autoSpaceDN w:val="0"/>
        <w:adjustRightInd w:val="0"/>
        <w:rPr>
          <w:rFonts w:ascii="Arial" w:hAnsi="Arial" w:cs="Arial"/>
          <w:sz w:val="20"/>
          <w:szCs w:val="20"/>
        </w:rPr>
      </w:pPr>
      <w:r>
        <w:rPr>
          <w:rFonts w:ascii="Arial" w:hAnsi="Arial" w:cs="Arial"/>
          <w:b/>
          <w:bCs/>
          <w:sz w:val="20"/>
          <w:szCs w:val="20"/>
        </w:rPr>
        <w:br/>
      </w:r>
    </w:p>
    <w:p w:rsidR="00253530" w:rsidRDefault="00253530" w:rsidP="00253530">
      <w:pPr>
        <w:widowControl/>
        <w:autoSpaceDE w:val="0"/>
        <w:autoSpaceDN w:val="0"/>
        <w:adjustRightInd w:val="0"/>
        <w:rPr>
          <w:rFonts w:ascii="Arial" w:hAnsi="Arial" w:cs="Arial"/>
          <w:b/>
          <w:bCs/>
          <w:sz w:val="20"/>
          <w:szCs w:val="20"/>
        </w:rPr>
      </w:pPr>
      <w:r>
        <w:rPr>
          <w:rFonts w:ascii="Arial" w:hAnsi="Arial" w:cs="Arial"/>
          <w:b/>
          <w:bCs/>
          <w:sz w:val="20"/>
          <w:szCs w:val="20"/>
        </w:rPr>
        <w:t>The undersigned parties have agreed this day to the above conditions.</w:t>
      </w:r>
    </w:p>
    <w:p w:rsidR="006E5F5F" w:rsidRDefault="006E5F5F" w:rsidP="00253530">
      <w:pPr>
        <w:widowControl/>
        <w:autoSpaceDE w:val="0"/>
        <w:autoSpaceDN w:val="0"/>
        <w:adjustRightInd w:val="0"/>
        <w:rPr>
          <w:rFonts w:ascii="Arial" w:hAnsi="Arial" w:cs="Arial"/>
          <w:b/>
          <w:bCs/>
          <w:sz w:val="20"/>
          <w:szCs w:val="20"/>
        </w:rPr>
      </w:pPr>
    </w:p>
    <w:p w:rsidR="006E5F5F" w:rsidRDefault="006E5F5F" w:rsidP="00253530">
      <w:pPr>
        <w:widowControl/>
        <w:autoSpaceDE w:val="0"/>
        <w:autoSpaceDN w:val="0"/>
        <w:adjustRightInd w:val="0"/>
        <w:rPr>
          <w:rFonts w:ascii="Arial" w:hAnsi="Arial" w:cs="Arial"/>
          <w:b/>
          <w:bCs/>
          <w:sz w:val="20"/>
          <w:szCs w:val="20"/>
        </w:rPr>
      </w:pPr>
      <w:r>
        <w:rPr>
          <w:rFonts w:ascii="Arial" w:hAnsi="Arial" w:cs="Arial"/>
          <w:b/>
          <w:bCs/>
          <w:sz w:val="20"/>
          <w:szCs w:val="20"/>
        </w:rPr>
        <w:tab/>
      </w:r>
    </w:p>
    <w:tbl>
      <w:tblPr>
        <w:tblStyle w:val="TableGrid"/>
        <w:tblW w:w="10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4023"/>
        <w:gridCol w:w="450"/>
        <w:gridCol w:w="3929"/>
      </w:tblGrid>
      <w:tr w:rsidR="006E5F5F" w:rsidTr="006E5F5F">
        <w:tc>
          <w:tcPr>
            <w:tcW w:w="1665" w:type="dxa"/>
          </w:tcPr>
          <w:p w:rsidR="006E5F5F" w:rsidRDefault="006E5F5F" w:rsidP="00253530">
            <w:pPr>
              <w:widowControl/>
              <w:autoSpaceDE w:val="0"/>
              <w:autoSpaceDN w:val="0"/>
              <w:adjustRightInd w:val="0"/>
              <w:rPr>
                <w:rFonts w:ascii="Arial" w:hAnsi="Arial" w:cs="Arial"/>
                <w:b/>
                <w:bCs/>
                <w:sz w:val="20"/>
                <w:szCs w:val="20"/>
              </w:rPr>
            </w:pPr>
            <w:r>
              <w:rPr>
                <w:rFonts w:ascii="Arial" w:hAnsi="Arial" w:cs="Arial"/>
                <w:b/>
                <w:bCs/>
                <w:sz w:val="20"/>
                <w:szCs w:val="20"/>
              </w:rPr>
              <w:t>Member Name:</w:t>
            </w:r>
          </w:p>
        </w:tc>
        <w:tc>
          <w:tcPr>
            <w:tcW w:w="4023" w:type="dxa"/>
            <w:tcBorders>
              <w:bottom w:val="single" w:sz="4" w:space="0" w:color="auto"/>
            </w:tcBorders>
          </w:tcPr>
          <w:p w:rsidR="006E5F5F" w:rsidRDefault="006E5F5F" w:rsidP="006E5F5F">
            <w:pPr>
              <w:widowControl/>
              <w:autoSpaceDE w:val="0"/>
              <w:autoSpaceDN w:val="0"/>
              <w:adjustRightInd w:val="0"/>
              <w:rPr>
                <w:rFonts w:ascii="Arial" w:hAnsi="Arial" w:cs="Arial"/>
                <w:b/>
                <w:bCs/>
                <w:sz w:val="20"/>
                <w:szCs w:val="20"/>
              </w:rPr>
            </w:pPr>
          </w:p>
        </w:tc>
        <w:tc>
          <w:tcPr>
            <w:tcW w:w="450" w:type="dxa"/>
          </w:tcPr>
          <w:p w:rsidR="006E5F5F" w:rsidRDefault="006E5F5F" w:rsidP="00253530">
            <w:pPr>
              <w:widowControl/>
              <w:autoSpaceDE w:val="0"/>
              <w:autoSpaceDN w:val="0"/>
              <w:adjustRightInd w:val="0"/>
              <w:rPr>
                <w:rFonts w:ascii="Arial" w:hAnsi="Arial" w:cs="Arial"/>
                <w:b/>
                <w:bCs/>
                <w:sz w:val="20"/>
                <w:szCs w:val="20"/>
              </w:rPr>
            </w:pPr>
          </w:p>
        </w:tc>
        <w:tc>
          <w:tcPr>
            <w:tcW w:w="3929" w:type="dxa"/>
          </w:tcPr>
          <w:p w:rsidR="006E5F5F" w:rsidRDefault="006E5F5F" w:rsidP="00253530">
            <w:pPr>
              <w:widowControl/>
              <w:autoSpaceDE w:val="0"/>
              <w:autoSpaceDN w:val="0"/>
              <w:adjustRightInd w:val="0"/>
              <w:rPr>
                <w:rFonts w:ascii="Arial" w:hAnsi="Arial" w:cs="Arial"/>
                <w:b/>
                <w:bCs/>
                <w:sz w:val="20"/>
                <w:szCs w:val="20"/>
              </w:rPr>
            </w:pPr>
            <w:r>
              <w:rPr>
                <w:rFonts w:ascii="Arial" w:hAnsi="Arial" w:cs="Arial"/>
                <w:b/>
                <w:bCs/>
                <w:sz w:val="20"/>
                <w:szCs w:val="20"/>
              </w:rPr>
              <w:t>Lake County Municipal League</w:t>
            </w:r>
          </w:p>
        </w:tc>
      </w:tr>
      <w:tr w:rsidR="006E5F5F" w:rsidTr="006E5F5F">
        <w:tc>
          <w:tcPr>
            <w:tcW w:w="5688" w:type="dxa"/>
            <w:gridSpan w:val="2"/>
            <w:tcBorders>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r>
              <w:rPr>
                <w:rFonts w:ascii="Arial" w:hAnsi="Arial" w:cs="Arial"/>
                <w:b/>
                <w:bCs/>
                <w:sz w:val="20"/>
                <w:szCs w:val="20"/>
              </w:rPr>
              <w:br/>
            </w:r>
          </w:p>
        </w:tc>
        <w:tc>
          <w:tcPr>
            <w:tcW w:w="450" w:type="dxa"/>
          </w:tcPr>
          <w:p w:rsidR="006E5F5F" w:rsidRDefault="006E5F5F" w:rsidP="00253530">
            <w:pPr>
              <w:widowControl/>
              <w:autoSpaceDE w:val="0"/>
              <w:autoSpaceDN w:val="0"/>
              <w:adjustRightInd w:val="0"/>
              <w:rPr>
                <w:rFonts w:ascii="Arial" w:hAnsi="Arial" w:cs="Arial"/>
                <w:b/>
                <w:bCs/>
                <w:sz w:val="20"/>
                <w:szCs w:val="20"/>
              </w:rPr>
            </w:pPr>
          </w:p>
        </w:tc>
        <w:tc>
          <w:tcPr>
            <w:tcW w:w="3929" w:type="dxa"/>
            <w:tcBorders>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p>
        </w:tc>
      </w:tr>
      <w:tr w:rsidR="006E5F5F" w:rsidTr="006E5F5F">
        <w:tc>
          <w:tcPr>
            <w:tcW w:w="5688" w:type="dxa"/>
            <w:gridSpan w:val="2"/>
            <w:tcBorders>
              <w:top w:val="single" w:sz="4" w:space="0" w:color="auto"/>
            </w:tcBorders>
          </w:tcPr>
          <w:p w:rsidR="006E5F5F" w:rsidRDefault="006E5F5F" w:rsidP="00253530">
            <w:pPr>
              <w:widowControl/>
              <w:autoSpaceDE w:val="0"/>
              <w:autoSpaceDN w:val="0"/>
              <w:adjustRightInd w:val="0"/>
              <w:rPr>
                <w:rFonts w:ascii="Arial" w:hAnsi="Arial" w:cs="Arial"/>
                <w:b/>
                <w:bCs/>
                <w:sz w:val="20"/>
                <w:szCs w:val="20"/>
              </w:rPr>
            </w:pPr>
            <w:r>
              <w:rPr>
                <w:rFonts w:ascii="Arial" w:hAnsi="Arial" w:cs="Arial"/>
                <w:sz w:val="20"/>
                <w:szCs w:val="20"/>
              </w:rPr>
              <w:t>AUTHORIZED SIGNATURE</w:t>
            </w:r>
          </w:p>
        </w:tc>
        <w:tc>
          <w:tcPr>
            <w:tcW w:w="450" w:type="dxa"/>
          </w:tcPr>
          <w:p w:rsidR="006E5F5F" w:rsidRDefault="006E5F5F" w:rsidP="00253530">
            <w:pPr>
              <w:widowControl/>
              <w:autoSpaceDE w:val="0"/>
              <w:autoSpaceDN w:val="0"/>
              <w:adjustRightInd w:val="0"/>
              <w:rPr>
                <w:rFonts w:ascii="Arial" w:hAnsi="Arial" w:cs="Arial"/>
                <w:b/>
                <w:bCs/>
                <w:sz w:val="20"/>
                <w:szCs w:val="20"/>
              </w:rPr>
            </w:pPr>
          </w:p>
        </w:tc>
        <w:tc>
          <w:tcPr>
            <w:tcW w:w="3929" w:type="dxa"/>
            <w:tcBorders>
              <w:top w:val="single" w:sz="4" w:space="0" w:color="auto"/>
            </w:tcBorders>
          </w:tcPr>
          <w:p w:rsidR="006E5F5F" w:rsidRDefault="006E5F5F" w:rsidP="00253530">
            <w:pPr>
              <w:widowControl/>
              <w:autoSpaceDE w:val="0"/>
              <w:autoSpaceDN w:val="0"/>
              <w:adjustRightInd w:val="0"/>
              <w:rPr>
                <w:rFonts w:ascii="Arial" w:hAnsi="Arial" w:cs="Arial"/>
                <w:b/>
                <w:bCs/>
                <w:sz w:val="20"/>
                <w:szCs w:val="20"/>
              </w:rPr>
            </w:pPr>
            <w:r>
              <w:rPr>
                <w:rFonts w:ascii="Arial" w:hAnsi="Arial" w:cs="Arial"/>
                <w:sz w:val="20"/>
                <w:szCs w:val="20"/>
              </w:rPr>
              <w:t>AUTHORIZED SIGNATURE</w:t>
            </w:r>
          </w:p>
        </w:tc>
      </w:tr>
      <w:tr w:rsidR="006E5F5F" w:rsidTr="006E5F5F">
        <w:tc>
          <w:tcPr>
            <w:tcW w:w="5688" w:type="dxa"/>
            <w:gridSpan w:val="2"/>
            <w:tcBorders>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r>
              <w:rPr>
                <w:rFonts w:ascii="Arial" w:hAnsi="Arial" w:cs="Arial"/>
                <w:b/>
                <w:bCs/>
                <w:sz w:val="20"/>
                <w:szCs w:val="20"/>
              </w:rPr>
              <w:br/>
            </w:r>
          </w:p>
        </w:tc>
        <w:tc>
          <w:tcPr>
            <w:tcW w:w="450" w:type="dxa"/>
          </w:tcPr>
          <w:p w:rsidR="006E5F5F" w:rsidRDefault="006E5F5F" w:rsidP="00253530">
            <w:pPr>
              <w:widowControl/>
              <w:autoSpaceDE w:val="0"/>
              <w:autoSpaceDN w:val="0"/>
              <w:adjustRightInd w:val="0"/>
              <w:rPr>
                <w:rFonts w:ascii="Arial" w:hAnsi="Arial" w:cs="Arial"/>
                <w:b/>
                <w:bCs/>
                <w:sz w:val="20"/>
                <w:szCs w:val="20"/>
              </w:rPr>
            </w:pPr>
          </w:p>
        </w:tc>
        <w:tc>
          <w:tcPr>
            <w:tcW w:w="3929" w:type="dxa"/>
            <w:tcBorders>
              <w:bottom w:val="single" w:sz="4" w:space="0" w:color="auto"/>
            </w:tcBorders>
          </w:tcPr>
          <w:p w:rsidR="006E5F5F" w:rsidRDefault="006E5F5F" w:rsidP="00253530">
            <w:pPr>
              <w:widowControl/>
              <w:autoSpaceDE w:val="0"/>
              <w:autoSpaceDN w:val="0"/>
              <w:adjustRightInd w:val="0"/>
              <w:rPr>
                <w:rFonts w:ascii="Arial" w:hAnsi="Arial" w:cs="Arial"/>
                <w:b/>
                <w:bCs/>
                <w:sz w:val="20"/>
                <w:szCs w:val="20"/>
              </w:rPr>
            </w:pPr>
          </w:p>
        </w:tc>
      </w:tr>
      <w:tr w:rsidR="006E5F5F" w:rsidTr="006E5F5F">
        <w:tc>
          <w:tcPr>
            <w:tcW w:w="5688" w:type="dxa"/>
            <w:gridSpan w:val="2"/>
            <w:tcBorders>
              <w:top w:val="single" w:sz="4" w:space="0" w:color="auto"/>
            </w:tcBorders>
          </w:tcPr>
          <w:p w:rsidR="006E5F5F" w:rsidRDefault="006E5F5F" w:rsidP="005159FC">
            <w:pPr>
              <w:widowControl/>
              <w:autoSpaceDE w:val="0"/>
              <w:autoSpaceDN w:val="0"/>
              <w:adjustRightInd w:val="0"/>
              <w:rPr>
                <w:rFonts w:ascii="Arial" w:hAnsi="Arial" w:cs="Arial"/>
                <w:b/>
                <w:bCs/>
                <w:sz w:val="20"/>
                <w:szCs w:val="20"/>
              </w:rPr>
            </w:pPr>
            <w:r>
              <w:rPr>
                <w:rFonts w:ascii="Arial" w:hAnsi="Arial" w:cs="Arial"/>
                <w:sz w:val="20"/>
                <w:szCs w:val="20"/>
              </w:rPr>
              <w:t xml:space="preserve">TITLE </w:t>
            </w:r>
            <w:r>
              <w:rPr>
                <w:rFonts w:ascii="Arial" w:hAnsi="Arial" w:cs="Arial"/>
                <w:sz w:val="20"/>
                <w:szCs w:val="20"/>
              </w:rPr>
              <w:tab/>
            </w:r>
          </w:p>
        </w:tc>
        <w:tc>
          <w:tcPr>
            <w:tcW w:w="450" w:type="dxa"/>
          </w:tcPr>
          <w:p w:rsidR="006E5F5F" w:rsidRDefault="006E5F5F" w:rsidP="005159FC">
            <w:pPr>
              <w:widowControl/>
              <w:autoSpaceDE w:val="0"/>
              <w:autoSpaceDN w:val="0"/>
              <w:adjustRightInd w:val="0"/>
              <w:rPr>
                <w:rFonts w:ascii="Arial" w:hAnsi="Arial" w:cs="Arial"/>
                <w:b/>
                <w:bCs/>
                <w:sz w:val="20"/>
                <w:szCs w:val="20"/>
              </w:rPr>
            </w:pPr>
          </w:p>
        </w:tc>
        <w:tc>
          <w:tcPr>
            <w:tcW w:w="3929" w:type="dxa"/>
            <w:tcBorders>
              <w:top w:val="single" w:sz="4" w:space="0" w:color="auto"/>
            </w:tcBorders>
          </w:tcPr>
          <w:p w:rsidR="006E5F5F" w:rsidRDefault="006E5F5F" w:rsidP="005159FC">
            <w:pPr>
              <w:widowControl/>
              <w:autoSpaceDE w:val="0"/>
              <w:autoSpaceDN w:val="0"/>
              <w:adjustRightInd w:val="0"/>
              <w:rPr>
                <w:rFonts w:ascii="Arial" w:hAnsi="Arial" w:cs="Arial"/>
                <w:b/>
                <w:bCs/>
                <w:sz w:val="20"/>
                <w:szCs w:val="20"/>
              </w:rPr>
            </w:pPr>
            <w:r>
              <w:rPr>
                <w:rFonts w:ascii="Arial" w:hAnsi="Arial" w:cs="Arial"/>
                <w:sz w:val="20"/>
                <w:szCs w:val="20"/>
              </w:rPr>
              <w:t>TITLE</w:t>
            </w:r>
          </w:p>
        </w:tc>
      </w:tr>
      <w:tr w:rsidR="006E5F5F" w:rsidTr="006E5F5F">
        <w:tc>
          <w:tcPr>
            <w:tcW w:w="5688" w:type="dxa"/>
            <w:gridSpan w:val="2"/>
            <w:tcBorders>
              <w:bottom w:val="single" w:sz="4" w:space="0" w:color="auto"/>
            </w:tcBorders>
          </w:tcPr>
          <w:p w:rsidR="006E5F5F" w:rsidRDefault="006E5F5F" w:rsidP="005159FC">
            <w:pPr>
              <w:widowControl/>
              <w:autoSpaceDE w:val="0"/>
              <w:autoSpaceDN w:val="0"/>
              <w:adjustRightInd w:val="0"/>
              <w:rPr>
                <w:rFonts w:ascii="Arial" w:hAnsi="Arial" w:cs="Arial"/>
                <w:b/>
                <w:bCs/>
                <w:sz w:val="20"/>
                <w:szCs w:val="20"/>
              </w:rPr>
            </w:pPr>
            <w:r>
              <w:rPr>
                <w:rFonts w:ascii="Arial" w:hAnsi="Arial" w:cs="Arial"/>
                <w:b/>
                <w:bCs/>
                <w:sz w:val="20"/>
                <w:szCs w:val="20"/>
              </w:rPr>
              <w:br/>
            </w:r>
          </w:p>
        </w:tc>
        <w:tc>
          <w:tcPr>
            <w:tcW w:w="450" w:type="dxa"/>
          </w:tcPr>
          <w:p w:rsidR="006E5F5F" w:rsidRDefault="006E5F5F" w:rsidP="005159FC">
            <w:pPr>
              <w:widowControl/>
              <w:autoSpaceDE w:val="0"/>
              <w:autoSpaceDN w:val="0"/>
              <w:adjustRightInd w:val="0"/>
              <w:rPr>
                <w:rFonts w:ascii="Arial" w:hAnsi="Arial" w:cs="Arial"/>
                <w:b/>
                <w:bCs/>
                <w:sz w:val="20"/>
                <w:szCs w:val="20"/>
              </w:rPr>
            </w:pPr>
          </w:p>
        </w:tc>
        <w:tc>
          <w:tcPr>
            <w:tcW w:w="3929" w:type="dxa"/>
            <w:tcBorders>
              <w:bottom w:val="single" w:sz="4" w:space="0" w:color="auto"/>
            </w:tcBorders>
          </w:tcPr>
          <w:p w:rsidR="006E5F5F" w:rsidRDefault="006E5F5F" w:rsidP="005159FC">
            <w:pPr>
              <w:widowControl/>
              <w:autoSpaceDE w:val="0"/>
              <w:autoSpaceDN w:val="0"/>
              <w:adjustRightInd w:val="0"/>
              <w:rPr>
                <w:rFonts w:ascii="Arial" w:hAnsi="Arial" w:cs="Arial"/>
                <w:b/>
                <w:bCs/>
                <w:sz w:val="20"/>
                <w:szCs w:val="20"/>
              </w:rPr>
            </w:pPr>
          </w:p>
        </w:tc>
      </w:tr>
      <w:tr w:rsidR="006E5F5F" w:rsidTr="006E5F5F">
        <w:tc>
          <w:tcPr>
            <w:tcW w:w="5688" w:type="dxa"/>
            <w:gridSpan w:val="2"/>
            <w:tcBorders>
              <w:top w:val="single" w:sz="4" w:space="0" w:color="auto"/>
            </w:tcBorders>
          </w:tcPr>
          <w:p w:rsidR="006E5F5F" w:rsidRDefault="006E5F5F" w:rsidP="005159FC">
            <w:pPr>
              <w:widowControl/>
              <w:autoSpaceDE w:val="0"/>
              <w:autoSpaceDN w:val="0"/>
              <w:adjustRightInd w:val="0"/>
              <w:rPr>
                <w:rFonts w:ascii="Arial" w:hAnsi="Arial" w:cs="Arial"/>
                <w:b/>
                <w:bCs/>
                <w:sz w:val="20"/>
                <w:szCs w:val="20"/>
              </w:rPr>
            </w:pPr>
            <w:r>
              <w:rPr>
                <w:rFonts w:ascii="Arial" w:hAnsi="Arial" w:cs="Arial"/>
                <w:sz w:val="20"/>
                <w:szCs w:val="20"/>
              </w:rPr>
              <w:t>DATE</w:t>
            </w:r>
            <w:r>
              <w:rPr>
                <w:rFonts w:ascii="Arial" w:hAnsi="Arial" w:cs="Arial"/>
                <w:sz w:val="20"/>
                <w:szCs w:val="20"/>
              </w:rPr>
              <w:tab/>
            </w:r>
          </w:p>
        </w:tc>
        <w:tc>
          <w:tcPr>
            <w:tcW w:w="450" w:type="dxa"/>
          </w:tcPr>
          <w:p w:rsidR="006E5F5F" w:rsidRDefault="006E5F5F" w:rsidP="005159FC">
            <w:pPr>
              <w:widowControl/>
              <w:autoSpaceDE w:val="0"/>
              <w:autoSpaceDN w:val="0"/>
              <w:adjustRightInd w:val="0"/>
              <w:rPr>
                <w:rFonts w:ascii="Arial" w:hAnsi="Arial" w:cs="Arial"/>
                <w:b/>
                <w:bCs/>
                <w:sz w:val="20"/>
                <w:szCs w:val="20"/>
              </w:rPr>
            </w:pPr>
          </w:p>
        </w:tc>
        <w:tc>
          <w:tcPr>
            <w:tcW w:w="3929" w:type="dxa"/>
            <w:tcBorders>
              <w:top w:val="single" w:sz="4" w:space="0" w:color="auto"/>
            </w:tcBorders>
          </w:tcPr>
          <w:p w:rsidR="006E5F5F" w:rsidRDefault="006E5F5F" w:rsidP="005159FC">
            <w:pPr>
              <w:widowControl/>
              <w:autoSpaceDE w:val="0"/>
              <w:autoSpaceDN w:val="0"/>
              <w:adjustRightInd w:val="0"/>
              <w:rPr>
                <w:rFonts w:ascii="Arial" w:hAnsi="Arial" w:cs="Arial"/>
                <w:b/>
                <w:bCs/>
                <w:sz w:val="20"/>
                <w:szCs w:val="20"/>
              </w:rPr>
            </w:pPr>
            <w:r>
              <w:rPr>
                <w:rFonts w:ascii="Arial" w:hAnsi="Arial" w:cs="Arial"/>
                <w:sz w:val="20"/>
                <w:szCs w:val="20"/>
              </w:rPr>
              <w:t>DATE</w:t>
            </w:r>
          </w:p>
        </w:tc>
      </w:tr>
    </w:tbl>
    <w:p w:rsidR="006E5F5F" w:rsidRDefault="006E5F5F" w:rsidP="006E5F5F">
      <w:pPr>
        <w:widowControl/>
        <w:autoSpaceDE w:val="0"/>
        <w:autoSpaceDN w:val="0"/>
        <w:adjustRightInd w:val="0"/>
        <w:rPr>
          <w:rFonts w:ascii="Arial" w:hAnsi="Arial" w:cs="Arial"/>
          <w:b/>
          <w:bCs/>
          <w:sz w:val="20"/>
          <w:szCs w:val="20"/>
        </w:rPr>
      </w:pPr>
    </w:p>
    <w:p w:rsidR="00D01735" w:rsidRDefault="00D01735" w:rsidP="00253530">
      <w:pPr>
        <w:widowControl/>
        <w:autoSpaceDE w:val="0"/>
        <w:autoSpaceDN w:val="0"/>
        <w:adjustRightInd w:val="0"/>
        <w:rPr>
          <w:rFonts w:ascii="Arial" w:hAnsi="Arial" w:cs="Arial"/>
          <w:b/>
          <w:bCs/>
          <w:sz w:val="20"/>
          <w:szCs w:val="20"/>
        </w:rPr>
      </w:pPr>
    </w:p>
    <w:p w:rsidR="00D01735" w:rsidRDefault="00D01735" w:rsidP="00253530">
      <w:pPr>
        <w:widowControl/>
        <w:autoSpaceDE w:val="0"/>
        <w:autoSpaceDN w:val="0"/>
        <w:adjustRightInd w:val="0"/>
        <w:rPr>
          <w:rFonts w:ascii="Arial" w:hAnsi="Arial" w:cs="Arial"/>
          <w:b/>
          <w:bCs/>
          <w:sz w:val="20"/>
          <w:szCs w:val="20"/>
        </w:rPr>
      </w:pPr>
    </w:p>
    <w:p w:rsidR="00253530" w:rsidRDefault="00253530" w:rsidP="00253530">
      <w:pPr>
        <w:widowControl/>
        <w:autoSpaceDE w:val="0"/>
        <w:autoSpaceDN w:val="0"/>
        <w:adjustRightInd w:val="0"/>
        <w:rPr>
          <w:rFonts w:ascii="Arial" w:hAnsi="Arial" w:cs="Arial"/>
          <w:b/>
          <w:bCs/>
          <w:sz w:val="20"/>
          <w:szCs w:val="20"/>
        </w:rPr>
      </w:pPr>
      <w:r>
        <w:rPr>
          <w:rFonts w:ascii="Arial" w:hAnsi="Arial" w:cs="Arial"/>
          <w:b/>
          <w:bCs/>
          <w:sz w:val="20"/>
          <w:szCs w:val="20"/>
        </w:rPr>
        <w:t>Completed agreements may be returned to:</w:t>
      </w: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Lake County Municipal League</w:t>
      </w: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1937 Municipal Way</w:t>
      </w: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Round Lake Beach, IL 60073</w:t>
      </w:r>
    </w:p>
    <w:p w:rsidR="00253530" w:rsidRDefault="006E5F5F" w:rsidP="00253530">
      <w:pPr>
        <w:widowControl/>
        <w:autoSpaceDE w:val="0"/>
        <w:autoSpaceDN w:val="0"/>
        <w:adjustRightInd w:val="0"/>
        <w:rPr>
          <w:rFonts w:ascii="Arial" w:hAnsi="Arial" w:cs="Arial"/>
          <w:sz w:val="20"/>
          <w:szCs w:val="20"/>
        </w:rPr>
      </w:pPr>
      <w:r>
        <w:rPr>
          <w:rFonts w:ascii="Arial" w:hAnsi="Arial" w:cs="Arial"/>
          <w:sz w:val="20"/>
          <w:szCs w:val="20"/>
        </w:rPr>
        <w:t>Deb Waszak</w:t>
      </w: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(847) 270-3126 phone</w:t>
      </w:r>
    </w:p>
    <w:p w:rsidR="00253530" w:rsidRDefault="00253530" w:rsidP="00253530">
      <w:pPr>
        <w:widowControl/>
        <w:autoSpaceDE w:val="0"/>
        <w:autoSpaceDN w:val="0"/>
        <w:adjustRightInd w:val="0"/>
        <w:rPr>
          <w:rFonts w:ascii="Arial" w:hAnsi="Arial" w:cs="Arial"/>
          <w:sz w:val="20"/>
          <w:szCs w:val="20"/>
        </w:rPr>
      </w:pPr>
      <w:r>
        <w:rPr>
          <w:rFonts w:ascii="Arial" w:hAnsi="Arial" w:cs="Arial"/>
          <w:sz w:val="20"/>
          <w:szCs w:val="20"/>
        </w:rPr>
        <w:t>(847) 546-2064 fax</w:t>
      </w:r>
    </w:p>
    <w:p w:rsidR="00253530" w:rsidRDefault="006E5F5F" w:rsidP="00253530">
      <w:pPr>
        <w:widowControl/>
        <w:autoSpaceDE w:val="0"/>
        <w:autoSpaceDN w:val="0"/>
        <w:adjustRightInd w:val="0"/>
        <w:rPr>
          <w:rFonts w:ascii="Arial" w:hAnsi="Arial" w:cs="Arial"/>
          <w:sz w:val="20"/>
          <w:szCs w:val="20"/>
        </w:rPr>
      </w:pPr>
      <w:r>
        <w:rPr>
          <w:rFonts w:ascii="Arial" w:hAnsi="Arial" w:cs="Arial"/>
          <w:sz w:val="20"/>
          <w:szCs w:val="20"/>
        </w:rPr>
        <w:t xml:space="preserve">(224) 212-0014 </w:t>
      </w:r>
      <w:r w:rsidR="00253530">
        <w:rPr>
          <w:rFonts w:ascii="Arial" w:hAnsi="Arial" w:cs="Arial"/>
          <w:sz w:val="20"/>
          <w:szCs w:val="20"/>
        </w:rPr>
        <w:t>cell</w:t>
      </w:r>
    </w:p>
    <w:p w:rsidR="0025373F" w:rsidRPr="00253530" w:rsidRDefault="006E5F5F" w:rsidP="0025373F">
      <w:pPr>
        <w:widowControl/>
        <w:autoSpaceDE w:val="0"/>
        <w:autoSpaceDN w:val="0"/>
        <w:adjustRightInd w:val="0"/>
        <w:rPr>
          <w:rFonts w:ascii="Arial" w:hAnsi="Arial" w:cs="Arial"/>
          <w:sz w:val="20"/>
          <w:szCs w:val="20"/>
        </w:rPr>
      </w:pPr>
      <w:r>
        <w:rPr>
          <w:rFonts w:ascii="Arial" w:hAnsi="Arial" w:cs="Arial"/>
          <w:sz w:val="20"/>
          <w:szCs w:val="20"/>
        </w:rPr>
        <w:t>dwaszak@lakecountyleague.org</w:t>
      </w:r>
    </w:p>
    <w:sectPr w:rsidR="0025373F" w:rsidRPr="00253530" w:rsidSect="00890FC4">
      <w:footerReference w:type="default" r:id="rId8"/>
      <w:endnotePr>
        <w:numFmt w:val="decimal"/>
      </w:endnotePr>
      <w:pgSz w:w="12240" w:h="15840"/>
      <w:pgMar w:top="317" w:right="1080" w:bottom="720" w:left="1440" w:header="317" w:footer="7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BC" w:rsidRDefault="00C55DBC">
      <w:r>
        <w:separator/>
      </w:r>
    </w:p>
  </w:endnote>
  <w:endnote w:type="continuationSeparator" w:id="0">
    <w:p w:rsidR="00C55DBC" w:rsidRDefault="00C5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rus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D6" w:rsidRDefault="00847ED6">
    <w:pPr>
      <w:spacing w:line="441" w:lineRule="exact"/>
    </w:pPr>
  </w:p>
  <w:p w:rsidR="00847ED6" w:rsidRDefault="00847ED6">
    <w:pPr>
      <w:jc w:val="center"/>
      <w:rPr>
        <w:rFonts w:ascii="Arrus BT" w:hAnsi="Arrus BT"/>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BC" w:rsidRDefault="00C55DBC">
      <w:r>
        <w:separator/>
      </w:r>
    </w:p>
  </w:footnote>
  <w:footnote w:type="continuationSeparator" w:id="0">
    <w:p w:rsidR="00C55DBC" w:rsidRDefault="00C55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B17C"/>
    <w:lvl w:ilvl="0">
      <w:start w:val="1"/>
      <w:numFmt w:val="decimal"/>
      <w:lvlText w:val="%1."/>
      <w:lvlJc w:val="left"/>
      <w:pPr>
        <w:tabs>
          <w:tab w:val="num" w:pos="1800"/>
        </w:tabs>
        <w:ind w:left="1800" w:hanging="360"/>
      </w:pPr>
    </w:lvl>
  </w:abstractNum>
  <w:abstractNum w:abstractNumId="1">
    <w:nsid w:val="FFFFFF7D"/>
    <w:multiLevelType w:val="singleLevel"/>
    <w:tmpl w:val="24B22C20"/>
    <w:lvl w:ilvl="0">
      <w:start w:val="1"/>
      <w:numFmt w:val="decimal"/>
      <w:lvlText w:val="%1."/>
      <w:lvlJc w:val="left"/>
      <w:pPr>
        <w:tabs>
          <w:tab w:val="num" w:pos="1440"/>
        </w:tabs>
        <w:ind w:left="1440" w:hanging="360"/>
      </w:pPr>
    </w:lvl>
  </w:abstractNum>
  <w:abstractNum w:abstractNumId="2">
    <w:nsid w:val="FFFFFF7E"/>
    <w:multiLevelType w:val="singleLevel"/>
    <w:tmpl w:val="A6E87D54"/>
    <w:lvl w:ilvl="0">
      <w:start w:val="1"/>
      <w:numFmt w:val="decimal"/>
      <w:lvlText w:val="%1."/>
      <w:lvlJc w:val="left"/>
      <w:pPr>
        <w:tabs>
          <w:tab w:val="num" w:pos="1080"/>
        </w:tabs>
        <w:ind w:left="1080" w:hanging="360"/>
      </w:pPr>
    </w:lvl>
  </w:abstractNum>
  <w:abstractNum w:abstractNumId="3">
    <w:nsid w:val="FFFFFF7F"/>
    <w:multiLevelType w:val="singleLevel"/>
    <w:tmpl w:val="025844E8"/>
    <w:lvl w:ilvl="0">
      <w:start w:val="1"/>
      <w:numFmt w:val="decimal"/>
      <w:lvlText w:val="%1."/>
      <w:lvlJc w:val="left"/>
      <w:pPr>
        <w:tabs>
          <w:tab w:val="num" w:pos="720"/>
        </w:tabs>
        <w:ind w:left="720" w:hanging="360"/>
      </w:pPr>
    </w:lvl>
  </w:abstractNum>
  <w:abstractNum w:abstractNumId="4">
    <w:nsid w:val="FFFFFF80"/>
    <w:multiLevelType w:val="singleLevel"/>
    <w:tmpl w:val="FD040F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6E4B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1404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9BC39F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A2D8CE"/>
    <w:lvl w:ilvl="0">
      <w:start w:val="1"/>
      <w:numFmt w:val="decimal"/>
      <w:lvlText w:val="%1."/>
      <w:lvlJc w:val="left"/>
      <w:pPr>
        <w:tabs>
          <w:tab w:val="num" w:pos="360"/>
        </w:tabs>
        <w:ind w:left="360" w:hanging="360"/>
      </w:pPr>
    </w:lvl>
  </w:abstractNum>
  <w:abstractNum w:abstractNumId="9">
    <w:nsid w:val="FFFFFF89"/>
    <w:multiLevelType w:val="singleLevel"/>
    <w:tmpl w:val="B37A06BC"/>
    <w:lvl w:ilvl="0">
      <w:start w:val="1"/>
      <w:numFmt w:val="bullet"/>
      <w:lvlText w:val=""/>
      <w:lvlJc w:val="left"/>
      <w:pPr>
        <w:tabs>
          <w:tab w:val="num" w:pos="360"/>
        </w:tabs>
        <w:ind w:left="360" w:hanging="360"/>
      </w:pPr>
      <w:rPr>
        <w:rFonts w:ascii="Symbol" w:hAnsi="Symbol" w:hint="default"/>
      </w:rPr>
    </w:lvl>
  </w:abstractNum>
  <w:abstractNum w:abstractNumId="10">
    <w:nsid w:val="00211862"/>
    <w:multiLevelType w:val="hybridMultilevel"/>
    <w:tmpl w:val="4CA6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CB1028"/>
    <w:multiLevelType w:val="hybridMultilevel"/>
    <w:tmpl w:val="29C60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D75560"/>
    <w:multiLevelType w:val="hybridMultilevel"/>
    <w:tmpl w:val="1436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504B1B"/>
    <w:multiLevelType w:val="multilevel"/>
    <w:tmpl w:val="346C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BB67D8"/>
    <w:multiLevelType w:val="hybridMultilevel"/>
    <w:tmpl w:val="53DA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6D3134"/>
    <w:multiLevelType w:val="hybridMultilevel"/>
    <w:tmpl w:val="CD245E9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6EE2CAA"/>
    <w:multiLevelType w:val="hybridMultilevel"/>
    <w:tmpl w:val="95601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725BE0"/>
    <w:multiLevelType w:val="hybridMultilevel"/>
    <w:tmpl w:val="E4A2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DA3667"/>
    <w:multiLevelType w:val="hybridMultilevel"/>
    <w:tmpl w:val="252A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0297C"/>
    <w:multiLevelType w:val="hybridMultilevel"/>
    <w:tmpl w:val="5F12A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EC3F13"/>
    <w:multiLevelType w:val="hybridMultilevel"/>
    <w:tmpl w:val="087CF9E2"/>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21">
    <w:nsid w:val="463C3102"/>
    <w:multiLevelType w:val="hybridMultilevel"/>
    <w:tmpl w:val="A7B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186391"/>
    <w:multiLevelType w:val="hybridMultilevel"/>
    <w:tmpl w:val="0D861FDC"/>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2A0230"/>
    <w:multiLevelType w:val="hybridMultilevel"/>
    <w:tmpl w:val="11B0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5A6623C"/>
    <w:multiLevelType w:val="hybridMultilevel"/>
    <w:tmpl w:val="CEB2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7739FC"/>
    <w:multiLevelType w:val="hybridMultilevel"/>
    <w:tmpl w:val="653C3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15873"/>
    <w:multiLevelType w:val="hybridMultilevel"/>
    <w:tmpl w:val="26D41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135315"/>
    <w:multiLevelType w:val="hybridMultilevel"/>
    <w:tmpl w:val="432A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7240A4"/>
    <w:multiLevelType w:val="hybridMultilevel"/>
    <w:tmpl w:val="0872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3C0CA4"/>
    <w:multiLevelType w:val="hybridMultilevel"/>
    <w:tmpl w:val="9F922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2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1"/>
  </w:num>
  <w:num w:numId="18">
    <w:abstractNumId w:val="20"/>
  </w:num>
  <w:num w:numId="19">
    <w:abstractNumId w:val="23"/>
  </w:num>
  <w:num w:numId="20">
    <w:abstractNumId w:val="28"/>
  </w:num>
  <w:num w:numId="21">
    <w:abstractNumId w:val="21"/>
  </w:num>
  <w:num w:numId="22">
    <w:abstractNumId w:val="12"/>
  </w:num>
  <w:num w:numId="23">
    <w:abstractNumId w:val="27"/>
  </w:num>
  <w:num w:numId="24">
    <w:abstractNumId w:val="18"/>
  </w:num>
  <w:num w:numId="25">
    <w:abstractNumId w:val="17"/>
  </w:num>
  <w:num w:numId="26">
    <w:abstractNumId w:val="14"/>
  </w:num>
  <w:num w:numId="27">
    <w:abstractNumId w:val="24"/>
  </w:num>
  <w:num w:numId="28">
    <w:abstractNumId w:val="10"/>
  </w:num>
  <w:num w:numId="29">
    <w:abstractNumId w:val="29"/>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8D9"/>
    <w:rsid w:val="00021778"/>
    <w:rsid w:val="000434B9"/>
    <w:rsid w:val="000509D3"/>
    <w:rsid w:val="000567E1"/>
    <w:rsid w:val="00066DDC"/>
    <w:rsid w:val="0007765F"/>
    <w:rsid w:val="00086F95"/>
    <w:rsid w:val="000911DF"/>
    <w:rsid w:val="00097145"/>
    <w:rsid w:val="000A6F4C"/>
    <w:rsid w:val="000C5DAB"/>
    <w:rsid w:val="000D6AE5"/>
    <w:rsid w:val="000F7CBA"/>
    <w:rsid w:val="00103115"/>
    <w:rsid w:val="00110EA6"/>
    <w:rsid w:val="00111E6F"/>
    <w:rsid w:val="00122C86"/>
    <w:rsid w:val="0012301B"/>
    <w:rsid w:val="00124AD6"/>
    <w:rsid w:val="00130BD3"/>
    <w:rsid w:val="00136EBE"/>
    <w:rsid w:val="00152842"/>
    <w:rsid w:val="001557BF"/>
    <w:rsid w:val="001606AE"/>
    <w:rsid w:val="00162C13"/>
    <w:rsid w:val="00173F3B"/>
    <w:rsid w:val="00185802"/>
    <w:rsid w:val="00195D7C"/>
    <w:rsid w:val="001973AF"/>
    <w:rsid w:val="001A193B"/>
    <w:rsid w:val="001A5CB9"/>
    <w:rsid w:val="001B5375"/>
    <w:rsid w:val="001C6B02"/>
    <w:rsid w:val="001E1B0C"/>
    <w:rsid w:val="001E788B"/>
    <w:rsid w:val="001F501E"/>
    <w:rsid w:val="00202F0D"/>
    <w:rsid w:val="00205167"/>
    <w:rsid w:val="00205B08"/>
    <w:rsid w:val="00214B47"/>
    <w:rsid w:val="00221CC8"/>
    <w:rsid w:val="002356E1"/>
    <w:rsid w:val="00240F79"/>
    <w:rsid w:val="002504B1"/>
    <w:rsid w:val="00253530"/>
    <w:rsid w:val="0025373F"/>
    <w:rsid w:val="002606C2"/>
    <w:rsid w:val="00263FEB"/>
    <w:rsid w:val="00291BBD"/>
    <w:rsid w:val="00294061"/>
    <w:rsid w:val="002B46A7"/>
    <w:rsid w:val="002B5302"/>
    <w:rsid w:val="002D089F"/>
    <w:rsid w:val="002D1EC0"/>
    <w:rsid w:val="002D4C47"/>
    <w:rsid w:val="003021C9"/>
    <w:rsid w:val="003167C9"/>
    <w:rsid w:val="003310F1"/>
    <w:rsid w:val="00332C51"/>
    <w:rsid w:val="00333993"/>
    <w:rsid w:val="00336BFA"/>
    <w:rsid w:val="00342603"/>
    <w:rsid w:val="00344610"/>
    <w:rsid w:val="003773B9"/>
    <w:rsid w:val="003937E2"/>
    <w:rsid w:val="00394D3F"/>
    <w:rsid w:val="00395222"/>
    <w:rsid w:val="00397885"/>
    <w:rsid w:val="003A0D83"/>
    <w:rsid w:val="003A2512"/>
    <w:rsid w:val="003B1A56"/>
    <w:rsid w:val="003B3EF3"/>
    <w:rsid w:val="003B7AC9"/>
    <w:rsid w:val="003C7D91"/>
    <w:rsid w:val="003E358C"/>
    <w:rsid w:val="003E7BEF"/>
    <w:rsid w:val="003F14C3"/>
    <w:rsid w:val="003F248E"/>
    <w:rsid w:val="003F330C"/>
    <w:rsid w:val="00403B7D"/>
    <w:rsid w:val="00413862"/>
    <w:rsid w:val="00422B73"/>
    <w:rsid w:val="004327CA"/>
    <w:rsid w:val="00446BB6"/>
    <w:rsid w:val="00450015"/>
    <w:rsid w:val="00452992"/>
    <w:rsid w:val="004561A7"/>
    <w:rsid w:val="00461B9B"/>
    <w:rsid w:val="00472553"/>
    <w:rsid w:val="004A4DE1"/>
    <w:rsid w:val="004A519A"/>
    <w:rsid w:val="004B7E02"/>
    <w:rsid w:val="004C29A5"/>
    <w:rsid w:val="004C2FD9"/>
    <w:rsid w:val="004D1449"/>
    <w:rsid w:val="004F281B"/>
    <w:rsid w:val="0050235B"/>
    <w:rsid w:val="0050783D"/>
    <w:rsid w:val="00520AAB"/>
    <w:rsid w:val="005218B5"/>
    <w:rsid w:val="00525349"/>
    <w:rsid w:val="0053159D"/>
    <w:rsid w:val="0053727C"/>
    <w:rsid w:val="00544485"/>
    <w:rsid w:val="0056269B"/>
    <w:rsid w:val="005630E3"/>
    <w:rsid w:val="00566379"/>
    <w:rsid w:val="00571149"/>
    <w:rsid w:val="005713A3"/>
    <w:rsid w:val="005763D8"/>
    <w:rsid w:val="0058038C"/>
    <w:rsid w:val="00581B13"/>
    <w:rsid w:val="00587C3D"/>
    <w:rsid w:val="005B0027"/>
    <w:rsid w:val="005C237D"/>
    <w:rsid w:val="005D46A9"/>
    <w:rsid w:val="005E522C"/>
    <w:rsid w:val="005F4D94"/>
    <w:rsid w:val="006008E2"/>
    <w:rsid w:val="00607B21"/>
    <w:rsid w:val="006157ED"/>
    <w:rsid w:val="00652A98"/>
    <w:rsid w:val="006678B8"/>
    <w:rsid w:val="0067213D"/>
    <w:rsid w:val="00677DF2"/>
    <w:rsid w:val="00684134"/>
    <w:rsid w:val="00686263"/>
    <w:rsid w:val="00686CF0"/>
    <w:rsid w:val="00695896"/>
    <w:rsid w:val="006A285B"/>
    <w:rsid w:val="006B0CEC"/>
    <w:rsid w:val="006B1650"/>
    <w:rsid w:val="006B420B"/>
    <w:rsid w:val="006C23D0"/>
    <w:rsid w:val="006C28ED"/>
    <w:rsid w:val="006D2DA5"/>
    <w:rsid w:val="006D5AA6"/>
    <w:rsid w:val="006D7A6D"/>
    <w:rsid w:val="006E5F5F"/>
    <w:rsid w:val="006F65AD"/>
    <w:rsid w:val="00711445"/>
    <w:rsid w:val="00712C7E"/>
    <w:rsid w:val="0071536E"/>
    <w:rsid w:val="00715ABF"/>
    <w:rsid w:val="00717832"/>
    <w:rsid w:val="00737E82"/>
    <w:rsid w:val="0074039C"/>
    <w:rsid w:val="007410CB"/>
    <w:rsid w:val="00790B7C"/>
    <w:rsid w:val="007A1D30"/>
    <w:rsid w:val="007A7F76"/>
    <w:rsid w:val="007B2B12"/>
    <w:rsid w:val="007B2B8A"/>
    <w:rsid w:val="007B3910"/>
    <w:rsid w:val="007B57F9"/>
    <w:rsid w:val="007B64D8"/>
    <w:rsid w:val="007B6B40"/>
    <w:rsid w:val="007D32E9"/>
    <w:rsid w:val="007F1D24"/>
    <w:rsid w:val="008044BD"/>
    <w:rsid w:val="008424DC"/>
    <w:rsid w:val="00847ED6"/>
    <w:rsid w:val="008727B7"/>
    <w:rsid w:val="00880715"/>
    <w:rsid w:val="00890FC4"/>
    <w:rsid w:val="008926D7"/>
    <w:rsid w:val="008A5C7E"/>
    <w:rsid w:val="008B0691"/>
    <w:rsid w:val="008B4513"/>
    <w:rsid w:val="008C422F"/>
    <w:rsid w:val="008C5B83"/>
    <w:rsid w:val="008D5EA9"/>
    <w:rsid w:val="008E59BF"/>
    <w:rsid w:val="008E70A8"/>
    <w:rsid w:val="00901354"/>
    <w:rsid w:val="0090253E"/>
    <w:rsid w:val="00926B71"/>
    <w:rsid w:val="009303E2"/>
    <w:rsid w:val="00932BA0"/>
    <w:rsid w:val="009474B1"/>
    <w:rsid w:val="009538E2"/>
    <w:rsid w:val="00964B10"/>
    <w:rsid w:val="00972A4C"/>
    <w:rsid w:val="009856EE"/>
    <w:rsid w:val="009B0EA8"/>
    <w:rsid w:val="009C3651"/>
    <w:rsid w:val="009D11AD"/>
    <w:rsid w:val="00A142AE"/>
    <w:rsid w:val="00A173DE"/>
    <w:rsid w:val="00A203B4"/>
    <w:rsid w:val="00A25539"/>
    <w:rsid w:val="00A36444"/>
    <w:rsid w:val="00A52470"/>
    <w:rsid w:val="00A5325D"/>
    <w:rsid w:val="00A54444"/>
    <w:rsid w:val="00A57A47"/>
    <w:rsid w:val="00A64C68"/>
    <w:rsid w:val="00A6795B"/>
    <w:rsid w:val="00A72DB7"/>
    <w:rsid w:val="00A816AF"/>
    <w:rsid w:val="00A86DDA"/>
    <w:rsid w:val="00A91859"/>
    <w:rsid w:val="00A976AF"/>
    <w:rsid w:val="00AB0194"/>
    <w:rsid w:val="00AB390C"/>
    <w:rsid w:val="00AD094F"/>
    <w:rsid w:val="00B23B86"/>
    <w:rsid w:val="00B271DB"/>
    <w:rsid w:val="00B36239"/>
    <w:rsid w:val="00B46FBC"/>
    <w:rsid w:val="00B52F5B"/>
    <w:rsid w:val="00B543D7"/>
    <w:rsid w:val="00B54985"/>
    <w:rsid w:val="00B55D2B"/>
    <w:rsid w:val="00B86347"/>
    <w:rsid w:val="00B92B3B"/>
    <w:rsid w:val="00BB7839"/>
    <w:rsid w:val="00BC41A6"/>
    <w:rsid w:val="00BC439D"/>
    <w:rsid w:val="00BC549C"/>
    <w:rsid w:val="00BC7116"/>
    <w:rsid w:val="00BE021B"/>
    <w:rsid w:val="00BE7A29"/>
    <w:rsid w:val="00C0087A"/>
    <w:rsid w:val="00C11A32"/>
    <w:rsid w:val="00C21023"/>
    <w:rsid w:val="00C23469"/>
    <w:rsid w:val="00C26219"/>
    <w:rsid w:val="00C3052D"/>
    <w:rsid w:val="00C477C9"/>
    <w:rsid w:val="00C51E92"/>
    <w:rsid w:val="00C55DBC"/>
    <w:rsid w:val="00C7750D"/>
    <w:rsid w:val="00C90E9F"/>
    <w:rsid w:val="00C91F0B"/>
    <w:rsid w:val="00CC5C70"/>
    <w:rsid w:val="00CF1D54"/>
    <w:rsid w:val="00CF58F1"/>
    <w:rsid w:val="00D01735"/>
    <w:rsid w:val="00D14981"/>
    <w:rsid w:val="00D17639"/>
    <w:rsid w:val="00D22653"/>
    <w:rsid w:val="00D5461E"/>
    <w:rsid w:val="00D6269F"/>
    <w:rsid w:val="00D62A4E"/>
    <w:rsid w:val="00D801CC"/>
    <w:rsid w:val="00D861C7"/>
    <w:rsid w:val="00D9237D"/>
    <w:rsid w:val="00D976D2"/>
    <w:rsid w:val="00DA1B45"/>
    <w:rsid w:val="00DB0D55"/>
    <w:rsid w:val="00DB6243"/>
    <w:rsid w:val="00DD24BE"/>
    <w:rsid w:val="00DD4E56"/>
    <w:rsid w:val="00DE720E"/>
    <w:rsid w:val="00DF134D"/>
    <w:rsid w:val="00DF378B"/>
    <w:rsid w:val="00E028D9"/>
    <w:rsid w:val="00E068E3"/>
    <w:rsid w:val="00E179B9"/>
    <w:rsid w:val="00E20EE1"/>
    <w:rsid w:val="00E3139D"/>
    <w:rsid w:val="00E472A1"/>
    <w:rsid w:val="00E76B04"/>
    <w:rsid w:val="00EA7EEB"/>
    <w:rsid w:val="00EB2EA4"/>
    <w:rsid w:val="00EC3951"/>
    <w:rsid w:val="00ED2635"/>
    <w:rsid w:val="00ED59B4"/>
    <w:rsid w:val="00EF22C5"/>
    <w:rsid w:val="00EF24EA"/>
    <w:rsid w:val="00F03E73"/>
    <w:rsid w:val="00F173AB"/>
    <w:rsid w:val="00F179DA"/>
    <w:rsid w:val="00F336E9"/>
    <w:rsid w:val="00F34D8D"/>
    <w:rsid w:val="00F41191"/>
    <w:rsid w:val="00F76390"/>
    <w:rsid w:val="00F90576"/>
    <w:rsid w:val="00F935F9"/>
    <w:rsid w:val="00F93F61"/>
    <w:rsid w:val="00FA0A1B"/>
    <w:rsid w:val="00FB43A1"/>
    <w:rsid w:val="00FC2C19"/>
    <w:rsid w:val="00FC569D"/>
    <w:rsid w:val="00FE4A5D"/>
    <w:rsid w:val="00FF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szCs w:val="24"/>
    </w:rPr>
  </w:style>
  <w:style w:type="paragraph" w:styleId="Heading1">
    <w:name w:val="heading 1"/>
    <w:basedOn w:val="Normal"/>
    <w:next w:val="Normal"/>
    <w:qFormat/>
    <w:pPr>
      <w:keepNext/>
      <w:widowControl/>
      <w:tabs>
        <w:tab w:val="left" w:pos="-720"/>
        <w:tab w:val="left" w:pos="0"/>
        <w:tab w:val="left" w:pos="5040"/>
        <w:tab w:val="left" w:pos="6480"/>
      </w:tabs>
      <w:outlineLvl w:val="0"/>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tabs>
        <w:tab w:val="center" w:pos="4680"/>
      </w:tabs>
      <w:jc w:val="center"/>
    </w:pPr>
    <w:rPr>
      <w:rFonts w:ascii="Arrus BT" w:hAnsi="Arrus BT"/>
      <w:b/>
      <w:bCs/>
      <w:sz w:val="36"/>
      <w:szCs w:val="36"/>
    </w:rPr>
  </w:style>
  <w:style w:type="paragraph" w:styleId="BodyText">
    <w:name w:val="Body Text"/>
    <w:basedOn w:val="Normal"/>
    <w:pPr>
      <w:widowControl/>
      <w:jc w:val="center"/>
    </w:pPr>
    <w:rPr>
      <w:b/>
      <w:bCs/>
      <w:snapToGrid/>
      <w:sz w:val="28"/>
      <w:szCs w:val="28"/>
    </w:rPr>
  </w:style>
  <w:style w:type="paragraph" w:styleId="BalloonText">
    <w:name w:val="Balloon Text"/>
    <w:basedOn w:val="Normal"/>
    <w:semiHidden/>
    <w:rsid w:val="001557BF"/>
    <w:rPr>
      <w:rFonts w:ascii="Tahoma" w:hAnsi="Tahoma" w:cs="Tahoma"/>
      <w:sz w:val="16"/>
      <w:szCs w:val="16"/>
    </w:rPr>
  </w:style>
  <w:style w:type="paragraph" w:styleId="Header">
    <w:name w:val="header"/>
    <w:basedOn w:val="Normal"/>
    <w:rsid w:val="00A64C68"/>
    <w:pPr>
      <w:tabs>
        <w:tab w:val="center" w:pos="4320"/>
        <w:tab w:val="right" w:pos="8640"/>
      </w:tabs>
    </w:pPr>
  </w:style>
  <w:style w:type="paragraph" w:styleId="Footer">
    <w:name w:val="footer"/>
    <w:basedOn w:val="Normal"/>
    <w:rsid w:val="00A64C68"/>
    <w:pPr>
      <w:tabs>
        <w:tab w:val="center" w:pos="4320"/>
        <w:tab w:val="right" w:pos="8640"/>
      </w:tabs>
    </w:pPr>
  </w:style>
  <w:style w:type="character" w:styleId="Hyperlink">
    <w:name w:val="Hyperlink"/>
    <w:rsid w:val="00BC7116"/>
    <w:rPr>
      <w:color w:val="0000FF"/>
      <w:u w:val="single"/>
    </w:rPr>
  </w:style>
  <w:style w:type="character" w:customStyle="1" w:styleId="yshortcuts">
    <w:name w:val="yshortcuts"/>
    <w:basedOn w:val="DefaultParagraphFont"/>
    <w:rsid w:val="00EA7EEB"/>
  </w:style>
  <w:style w:type="paragraph" w:styleId="NormalWeb">
    <w:name w:val="Normal (Web)"/>
    <w:basedOn w:val="Normal"/>
    <w:rsid w:val="007A1D30"/>
    <w:pPr>
      <w:widowControl/>
      <w:spacing w:before="100" w:beforeAutospacing="1" w:after="100" w:afterAutospacing="1"/>
    </w:pPr>
    <w:rPr>
      <w:snapToGrid/>
    </w:rPr>
  </w:style>
  <w:style w:type="character" w:styleId="Strong">
    <w:name w:val="Strong"/>
    <w:qFormat/>
    <w:rsid w:val="007A1D30"/>
    <w:rPr>
      <w:b/>
      <w:bCs/>
    </w:rPr>
  </w:style>
  <w:style w:type="character" w:customStyle="1" w:styleId="ms-rtecustom-header2">
    <w:name w:val="ms-rtecustom-header2"/>
    <w:basedOn w:val="DefaultParagraphFont"/>
    <w:rsid w:val="007A1D30"/>
  </w:style>
  <w:style w:type="character" w:customStyle="1" w:styleId="yiv1913322855235164116-16082011">
    <w:name w:val="yiv1913322855235164116-16082011"/>
    <w:basedOn w:val="DefaultParagraphFont"/>
    <w:rsid w:val="00152842"/>
  </w:style>
  <w:style w:type="paragraph" w:styleId="ListParagraph">
    <w:name w:val="List Paragraph"/>
    <w:basedOn w:val="Normal"/>
    <w:uiPriority w:val="34"/>
    <w:qFormat/>
    <w:rsid w:val="004C29A5"/>
    <w:pPr>
      <w:widowControl/>
      <w:spacing w:after="200" w:line="276" w:lineRule="auto"/>
      <w:ind w:left="720"/>
      <w:contextualSpacing/>
    </w:pPr>
    <w:rPr>
      <w:rFonts w:asciiTheme="minorHAnsi" w:eastAsiaTheme="minorHAnsi" w:hAnsiTheme="minorHAnsi" w:cstheme="minorBidi"/>
      <w:snapToGrid/>
      <w:sz w:val="22"/>
      <w:szCs w:val="22"/>
    </w:rPr>
  </w:style>
  <w:style w:type="table" w:styleId="TableGrid">
    <w:name w:val="Table Grid"/>
    <w:basedOn w:val="TableNormal"/>
    <w:rsid w:val="006E5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szCs w:val="24"/>
    </w:rPr>
  </w:style>
  <w:style w:type="paragraph" w:styleId="Heading1">
    <w:name w:val="heading 1"/>
    <w:basedOn w:val="Normal"/>
    <w:next w:val="Normal"/>
    <w:qFormat/>
    <w:pPr>
      <w:keepNext/>
      <w:widowControl/>
      <w:tabs>
        <w:tab w:val="left" w:pos="-720"/>
        <w:tab w:val="left" w:pos="0"/>
        <w:tab w:val="left" w:pos="5040"/>
        <w:tab w:val="left" w:pos="6480"/>
      </w:tabs>
      <w:outlineLvl w:val="0"/>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tabs>
        <w:tab w:val="center" w:pos="4680"/>
      </w:tabs>
      <w:jc w:val="center"/>
    </w:pPr>
    <w:rPr>
      <w:rFonts w:ascii="Arrus BT" w:hAnsi="Arrus BT"/>
      <w:b/>
      <w:bCs/>
      <w:sz w:val="36"/>
      <w:szCs w:val="36"/>
    </w:rPr>
  </w:style>
  <w:style w:type="paragraph" w:styleId="BodyText">
    <w:name w:val="Body Text"/>
    <w:basedOn w:val="Normal"/>
    <w:pPr>
      <w:widowControl/>
      <w:jc w:val="center"/>
    </w:pPr>
    <w:rPr>
      <w:b/>
      <w:bCs/>
      <w:snapToGrid/>
      <w:sz w:val="28"/>
      <w:szCs w:val="28"/>
    </w:rPr>
  </w:style>
  <w:style w:type="paragraph" w:styleId="BalloonText">
    <w:name w:val="Balloon Text"/>
    <w:basedOn w:val="Normal"/>
    <w:semiHidden/>
    <w:rsid w:val="001557BF"/>
    <w:rPr>
      <w:rFonts w:ascii="Tahoma" w:hAnsi="Tahoma" w:cs="Tahoma"/>
      <w:sz w:val="16"/>
      <w:szCs w:val="16"/>
    </w:rPr>
  </w:style>
  <w:style w:type="paragraph" w:styleId="Header">
    <w:name w:val="header"/>
    <w:basedOn w:val="Normal"/>
    <w:rsid w:val="00A64C68"/>
    <w:pPr>
      <w:tabs>
        <w:tab w:val="center" w:pos="4320"/>
        <w:tab w:val="right" w:pos="8640"/>
      </w:tabs>
    </w:pPr>
  </w:style>
  <w:style w:type="paragraph" w:styleId="Footer">
    <w:name w:val="footer"/>
    <w:basedOn w:val="Normal"/>
    <w:rsid w:val="00A64C68"/>
    <w:pPr>
      <w:tabs>
        <w:tab w:val="center" w:pos="4320"/>
        <w:tab w:val="right" w:pos="8640"/>
      </w:tabs>
    </w:pPr>
  </w:style>
  <w:style w:type="character" w:styleId="Hyperlink">
    <w:name w:val="Hyperlink"/>
    <w:rsid w:val="00BC7116"/>
    <w:rPr>
      <w:color w:val="0000FF"/>
      <w:u w:val="single"/>
    </w:rPr>
  </w:style>
  <w:style w:type="character" w:customStyle="1" w:styleId="yshortcuts">
    <w:name w:val="yshortcuts"/>
    <w:basedOn w:val="DefaultParagraphFont"/>
    <w:rsid w:val="00EA7EEB"/>
  </w:style>
  <w:style w:type="paragraph" w:styleId="NormalWeb">
    <w:name w:val="Normal (Web)"/>
    <w:basedOn w:val="Normal"/>
    <w:rsid w:val="007A1D30"/>
    <w:pPr>
      <w:widowControl/>
      <w:spacing w:before="100" w:beforeAutospacing="1" w:after="100" w:afterAutospacing="1"/>
    </w:pPr>
    <w:rPr>
      <w:snapToGrid/>
    </w:rPr>
  </w:style>
  <w:style w:type="character" w:styleId="Strong">
    <w:name w:val="Strong"/>
    <w:qFormat/>
    <w:rsid w:val="007A1D30"/>
    <w:rPr>
      <w:b/>
      <w:bCs/>
    </w:rPr>
  </w:style>
  <w:style w:type="character" w:customStyle="1" w:styleId="ms-rtecustom-header2">
    <w:name w:val="ms-rtecustom-header2"/>
    <w:basedOn w:val="DefaultParagraphFont"/>
    <w:rsid w:val="007A1D30"/>
  </w:style>
  <w:style w:type="character" w:customStyle="1" w:styleId="yiv1913322855235164116-16082011">
    <w:name w:val="yiv1913322855235164116-16082011"/>
    <w:basedOn w:val="DefaultParagraphFont"/>
    <w:rsid w:val="00152842"/>
  </w:style>
  <w:style w:type="paragraph" w:styleId="ListParagraph">
    <w:name w:val="List Paragraph"/>
    <w:basedOn w:val="Normal"/>
    <w:uiPriority w:val="34"/>
    <w:qFormat/>
    <w:rsid w:val="004C29A5"/>
    <w:pPr>
      <w:widowControl/>
      <w:spacing w:after="200" w:line="276" w:lineRule="auto"/>
      <w:ind w:left="720"/>
      <w:contextualSpacing/>
    </w:pPr>
    <w:rPr>
      <w:rFonts w:asciiTheme="minorHAnsi" w:eastAsiaTheme="minorHAnsi" w:hAnsiTheme="minorHAnsi" w:cstheme="minorBidi"/>
      <w:snapToGrid/>
      <w:sz w:val="22"/>
      <w:szCs w:val="22"/>
    </w:rPr>
  </w:style>
  <w:style w:type="table" w:styleId="TableGrid">
    <w:name w:val="Table Grid"/>
    <w:basedOn w:val="TableNormal"/>
    <w:rsid w:val="006E5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1252">
      <w:bodyDiv w:val="1"/>
      <w:marLeft w:val="0"/>
      <w:marRight w:val="0"/>
      <w:marTop w:val="0"/>
      <w:marBottom w:val="0"/>
      <w:divBdr>
        <w:top w:val="none" w:sz="0" w:space="0" w:color="auto"/>
        <w:left w:val="none" w:sz="0" w:space="0" w:color="auto"/>
        <w:bottom w:val="none" w:sz="0" w:space="0" w:color="auto"/>
        <w:right w:val="none" w:sz="0" w:space="0" w:color="auto"/>
      </w:divBdr>
    </w:div>
    <w:div w:id="129247741">
      <w:bodyDiv w:val="1"/>
      <w:marLeft w:val="0"/>
      <w:marRight w:val="0"/>
      <w:marTop w:val="0"/>
      <w:marBottom w:val="0"/>
      <w:divBdr>
        <w:top w:val="none" w:sz="0" w:space="0" w:color="auto"/>
        <w:left w:val="none" w:sz="0" w:space="0" w:color="auto"/>
        <w:bottom w:val="none" w:sz="0" w:space="0" w:color="auto"/>
        <w:right w:val="none" w:sz="0" w:space="0" w:color="auto"/>
      </w:divBdr>
    </w:div>
    <w:div w:id="348410408">
      <w:bodyDiv w:val="1"/>
      <w:marLeft w:val="0"/>
      <w:marRight w:val="0"/>
      <w:marTop w:val="0"/>
      <w:marBottom w:val="0"/>
      <w:divBdr>
        <w:top w:val="none" w:sz="0" w:space="0" w:color="auto"/>
        <w:left w:val="none" w:sz="0" w:space="0" w:color="auto"/>
        <w:bottom w:val="none" w:sz="0" w:space="0" w:color="auto"/>
        <w:right w:val="none" w:sz="0" w:space="0" w:color="auto"/>
      </w:divBdr>
    </w:div>
    <w:div w:id="652608597">
      <w:bodyDiv w:val="1"/>
      <w:marLeft w:val="0"/>
      <w:marRight w:val="0"/>
      <w:marTop w:val="0"/>
      <w:marBottom w:val="0"/>
      <w:divBdr>
        <w:top w:val="none" w:sz="0" w:space="0" w:color="auto"/>
        <w:left w:val="none" w:sz="0" w:space="0" w:color="auto"/>
        <w:bottom w:val="none" w:sz="0" w:space="0" w:color="auto"/>
        <w:right w:val="none" w:sz="0" w:space="0" w:color="auto"/>
      </w:divBdr>
      <w:divsChild>
        <w:div w:id="493767623">
          <w:marLeft w:val="0"/>
          <w:marRight w:val="0"/>
          <w:marTop w:val="0"/>
          <w:marBottom w:val="0"/>
          <w:divBdr>
            <w:top w:val="none" w:sz="0" w:space="0" w:color="auto"/>
            <w:left w:val="none" w:sz="0" w:space="0" w:color="auto"/>
            <w:bottom w:val="none" w:sz="0" w:space="0" w:color="auto"/>
            <w:right w:val="none" w:sz="0" w:space="0" w:color="auto"/>
          </w:divBdr>
          <w:divsChild>
            <w:div w:id="2108385485">
              <w:marLeft w:val="0"/>
              <w:marRight w:val="0"/>
              <w:marTop w:val="0"/>
              <w:marBottom w:val="0"/>
              <w:divBdr>
                <w:top w:val="none" w:sz="0" w:space="0" w:color="auto"/>
                <w:left w:val="none" w:sz="0" w:space="0" w:color="auto"/>
                <w:bottom w:val="none" w:sz="0" w:space="0" w:color="auto"/>
                <w:right w:val="none" w:sz="0" w:space="0" w:color="auto"/>
              </w:divBdr>
              <w:divsChild>
                <w:div w:id="7058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00885">
      <w:bodyDiv w:val="1"/>
      <w:marLeft w:val="0"/>
      <w:marRight w:val="0"/>
      <w:marTop w:val="0"/>
      <w:marBottom w:val="0"/>
      <w:divBdr>
        <w:top w:val="none" w:sz="0" w:space="0" w:color="auto"/>
        <w:left w:val="none" w:sz="0" w:space="0" w:color="auto"/>
        <w:bottom w:val="none" w:sz="0" w:space="0" w:color="auto"/>
        <w:right w:val="none" w:sz="0" w:space="0" w:color="auto"/>
      </w:divBdr>
      <w:divsChild>
        <w:div w:id="2095277267">
          <w:marLeft w:val="0"/>
          <w:marRight w:val="0"/>
          <w:marTop w:val="0"/>
          <w:marBottom w:val="0"/>
          <w:divBdr>
            <w:top w:val="none" w:sz="0" w:space="0" w:color="auto"/>
            <w:left w:val="none" w:sz="0" w:space="0" w:color="auto"/>
            <w:bottom w:val="none" w:sz="0" w:space="0" w:color="auto"/>
            <w:right w:val="none" w:sz="0" w:space="0" w:color="auto"/>
          </w:divBdr>
          <w:divsChild>
            <w:div w:id="1452165372">
              <w:marLeft w:val="0"/>
              <w:marRight w:val="0"/>
              <w:marTop w:val="0"/>
              <w:marBottom w:val="0"/>
              <w:divBdr>
                <w:top w:val="none" w:sz="0" w:space="0" w:color="auto"/>
                <w:left w:val="none" w:sz="0" w:space="0" w:color="auto"/>
                <w:bottom w:val="none" w:sz="0" w:space="0" w:color="auto"/>
                <w:right w:val="none" w:sz="0" w:space="0" w:color="auto"/>
              </w:divBdr>
              <w:divsChild>
                <w:div w:id="1509633410">
                  <w:marLeft w:val="0"/>
                  <w:marRight w:val="0"/>
                  <w:marTop w:val="0"/>
                  <w:marBottom w:val="0"/>
                  <w:divBdr>
                    <w:top w:val="none" w:sz="0" w:space="0" w:color="auto"/>
                    <w:left w:val="none" w:sz="0" w:space="0" w:color="auto"/>
                    <w:bottom w:val="none" w:sz="0" w:space="0" w:color="auto"/>
                    <w:right w:val="none" w:sz="0" w:space="0" w:color="auto"/>
                  </w:divBdr>
                  <w:divsChild>
                    <w:div w:id="752317761">
                      <w:marLeft w:val="0"/>
                      <w:marRight w:val="0"/>
                      <w:marTop w:val="0"/>
                      <w:marBottom w:val="0"/>
                      <w:divBdr>
                        <w:top w:val="none" w:sz="0" w:space="0" w:color="auto"/>
                        <w:left w:val="none" w:sz="0" w:space="0" w:color="auto"/>
                        <w:bottom w:val="none" w:sz="0" w:space="0" w:color="auto"/>
                        <w:right w:val="none" w:sz="0" w:space="0" w:color="auto"/>
                      </w:divBdr>
                      <w:divsChild>
                        <w:div w:id="570896725">
                          <w:marLeft w:val="0"/>
                          <w:marRight w:val="0"/>
                          <w:marTop w:val="0"/>
                          <w:marBottom w:val="0"/>
                          <w:divBdr>
                            <w:top w:val="none" w:sz="0" w:space="0" w:color="auto"/>
                            <w:left w:val="none" w:sz="0" w:space="0" w:color="auto"/>
                            <w:bottom w:val="none" w:sz="0" w:space="0" w:color="auto"/>
                            <w:right w:val="none" w:sz="0" w:space="0" w:color="auto"/>
                          </w:divBdr>
                          <w:divsChild>
                            <w:div w:id="66926947">
                              <w:marLeft w:val="0"/>
                              <w:marRight w:val="0"/>
                              <w:marTop w:val="240"/>
                              <w:marBottom w:val="240"/>
                              <w:divBdr>
                                <w:top w:val="none" w:sz="0" w:space="0" w:color="auto"/>
                                <w:left w:val="none" w:sz="0" w:space="0" w:color="auto"/>
                                <w:bottom w:val="none" w:sz="0" w:space="0" w:color="auto"/>
                                <w:right w:val="none" w:sz="0" w:space="0" w:color="auto"/>
                              </w:divBdr>
                              <w:divsChild>
                                <w:div w:id="2043942333">
                                  <w:marLeft w:val="0"/>
                                  <w:marRight w:val="0"/>
                                  <w:marTop w:val="0"/>
                                  <w:marBottom w:val="0"/>
                                  <w:divBdr>
                                    <w:top w:val="none" w:sz="0" w:space="0" w:color="auto"/>
                                    <w:left w:val="none" w:sz="0" w:space="0" w:color="auto"/>
                                    <w:bottom w:val="none" w:sz="0" w:space="0" w:color="auto"/>
                                    <w:right w:val="none" w:sz="0" w:space="0" w:color="auto"/>
                                  </w:divBdr>
                                  <w:divsChild>
                                    <w:div w:id="1098065215">
                                      <w:marLeft w:val="0"/>
                                      <w:marRight w:val="0"/>
                                      <w:marTop w:val="0"/>
                                      <w:marBottom w:val="0"/>
                                      <w:divBdr>
                                        <w:top w:val="none" w:sz="0" w:space="0" w:color="auto"/>
                                        <w:left w:val="none" w:sz="0" w:space="0" w:color="auto"/>
                                        <w:bottom w:val="none" w:sz="0" w:space="0" w:color="auto"/>
                                        <w:right w:val="none" w:sz="0" w:space="0" w:color="auto"/>
                                      </w:divBdr>
                                      <w:divsChild>
                                        <w:div w:id="48966630">
                                          <w:marLeft w:val="0"/>
                                          <w:marRight w:val="0"/>
                                          <w:marTop w:val="0"/>
                                          <w:marBottom w:val="0"/>
                                          <w:divBdr>
                                            <w:top w:val="none" w:sz="0" w:space="0" w:color="auto"/>
                                            <w:left w:val="none" w:sz="0" w:space="0" w:color="auto"/>
                                            <w:bottom w:val="none" w:sz="0" w:space="0" w:color="auto"/>
                                            <w:right w:val="none" w:sz="0" w:space="0" w:color="auto"/>
                                          </w:divBdr>
                                        </w:div>
                                        <w:div w:id="114302018">
                                          <w:marLeft w:val="0"/>
                                          <w:marRight w:val="0"/>
                                          <w:marTop w:val="0"/>
                                          <w:marBottom w:val="0"/>
                                          <w:divBdr>
                                            <w:top w:val="none" w:sz="0" w:space="0" w:color="auto"/>
                                            <w:left w:val="none" w:sz="0" w:space="0" w:color="auto"/>
                                            <w:bottom w:val="none" w:sz="0" w:space="0" w:color="auto"/>
                                            <w:right w:val="none" w:sz="0" w:space="0" w:color="auto"/>
                                          </w:divBdr>
                                        </w:div>
                                        <w:div w:id="508566592">
                                          <w:marLeft w:val="0"/>
                                          <w:marRight w:val="0"/>
                                          <w:marTop w:val="0"/>
                                          <w:marBottom w:val="0"/>
                                          <w:divBdr>
                                            <w:top w:val="none" w:sz="0" w:space="0" w:color="auto"/>
                                            <w:left w:val="none" w:sz="0" w:space="0" w:color="auto"/>
                                            <w:bottom w:val="none" w:sz="0" w:space="0" w:color="auto"/>
                                            <w:right w:val="none" w:sz="0" w:space="0" w:color="auto"/>
                                          </w:divBdr>
                                        </w:div>
                                        <w:div w:id="583494162">
                                          <w:marLeft w:val="0"/>
                                          <w:marRight w:val="0"/>
                                          <w:marTop w:val="0"/>
                                          <w:marBottom w:val="0"/>
                                          <w:divBdr>
                                            <w:top w:val="none" w:sz="0" w:space="0" w:color="auto"/>
                                            <w:left w:val="none" w:sz="0" w:space="0" w:color="auto"/>
                                            <w:bottom w:val="none" w:sz="0" w:space="0" w:color="auto"/>
                                            <w:right w:val="none" w:sz="0" w:space="0" w:color="auto"/>
                                          </w:divBdr>
                                        </w:div>
                                        <w:div w:id="707488871">
                                          <w:marLeft w:val="0"/>
                                          <w:marRight w:val="0"/>
                                          <w:marTop w:val="0"/>
                                          <w:marBottom w:val="0"/>
                                          <w:divBdr>
                                            <w:top w:val="none" w:sz="0" w:space="0" w:color="auto"/>
                                            <w:left w:val="none" w:sz="0" w:space="0" w:color="auto"/>
                                            <w:bottom w:val="none" w:sz="0" w:space="0" w:color="auto"/>
                                            <w:right w:val="none" w:sz="0" w:space="0" w:color="auto"/>
                                          </w:divBdr>
                                        </w:div>
                                        <w:div w:id="860124570">
                                          <w:marLeft w:val="0"/>
                                          <w:marRight w:val="0"/>
                                          <w:marTop w:val="0"/>
                                          <w:marBottom w:val="0"/>
                                          <w:divBdr>
                                            <w:top w:val="none" w:sz="0" w:space="0" w:color="auto"/>
                                            <w:left w:val="none" w:sz="0" w:space="0" w:color="auto"/>
                                            <w:bottom w:val="none" w:sz="0" w:space="0" w:color="auto"/>
                                            <w:right w:val="none" w:sz="0" w:space="0" w:color="auto"/>
                                          </w:divBdr>
                                        </w:div>
                                        <w:div w:id="938372272">
                                          <w:marLeft w:val="0"/>
                                          <w:marRight w:val="0"/>
                                          <w:marTop w:val="0"/>
                                          <w:marBottom w:val="0"/>
                                          <w:divBdr>
                                            <w:top w:val="none" w:sz="0" w:space="0" w:color="auto"/>
                                            <w:left w:val="none" w:sz="0" w:space="0" w:color="auto"/>
                                            <w:bottom w:val="none" w:sz="0" w:space="0" w:color="auto"/>
                                            <w:right w:val="none" w:sz="0" w:space="0" w:color="auto"/>
                                          </w:divBdr>
                                        </w:div>
                                        <w:div w:id="1086266543">
                                          <w:marLeft w:val="0"/>
                                          <w:marRight w:val="0"/>
                                          <w:marTop w:val="0"/>
                                          <w:marBottom w:val="0"/>
                                          <w:divBdr>
                                            <w:top w:val="none" w:sz="0" w:space="0" w:color="auto"/>
                                            <w:left w:val="none" w:sz="0" w:space="0" w:color="auto"/>
                                            <w:bottom w:val="none" w:sz="0" w:space="0" w:color="auto"/>
                                            <w:right w:val="none" w:sz="0" w:space="0" w:color="auto"/>
                                          </w:divBdr>
                                        </w:div>
                                        <w:div w:id="1284578351">
                                          <w:marLeft w:val="0"/>
                                          <w:marRight w:val="0"/>
                                          <w:marTop w:val="0"/>
                                          <w:marBottom w:val="0"/>
                                          <w:divBdr>
                                            <w:top w:val="none" w:sz="0" w:space="0" w:color="auto"/>
                                            <w:left w:val="none" w:sz="0" w:space="0" w:color="auto"/>
                                            <w:bottom w:val="none" w:sz="0" w:space="0" w:color="auto"/>
                                            <w:right w:val="none" w:sz="0" w:space="0" w:color="auto"/>
                                          </w:divBdr>
                                        </w:div>
                                        <w:div w:id="1439833771">
                                          <w:marLeft w:val="0"/>
                                          <w:marRight w:val="0"/>
                                          <w:marTop w:val="0"/>
                                          <w:marBottom w:val="0"/>
                                          <w:divBdr>
                                            <w:top w:val="none" w:sz="0" w:space="0" w:color="auto"/>
                                            <w:left w:val="none" w:sz="0" w:space="0" w:color="auto"/>
                                            <w:bottom w:val="none" w:sz="0" w:space="0" w:color="auto"/>
                                            <w:right w:val="none" w:sz="0" w:space="0" w:color="auto"/>
                                          </w:divBdr>
                                        </w:div>
                                        <w:div w:id="168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597170">
      <w:bodyDiv w:val="1"/>
      <w:marLeft w:val="0"/>
      <w:marRight w:val="0"/>
      <w:marTop w:val="0"/>
      <w:marBottom w:val="0"/>
      <w:divBdr>
        <w:top w:val="none" w:sz="0" w:space="0" w:color="auto"/>
        <w:left w:val="none" w:sz="0" w:space="0" w:color="auto"/>
        <w:bottom w:val="none" w:sz="0" w:space="0" w:color="auto"/>
        <w:right w:val="none" w:sz="0" w:space="0" w:color="auto"/>
      </w:divBdr>
    </w:div>
    <w:div w:id="820737823">
      <w:bodyDiv w:val="1"/>
      <w:marLeft w:val="0"/>
      <w:marRight w:val="0"/>
      <w:marTop w:val="0"/>
      <w:marBottom w:val="0"/>
      <w:divBdr>
        <w:top w:val="none" w:sz="0" w:space="0" w:color="auto"/>
        <w:left w:val="none" w:sz="0" w:space="0" w:color="auto"/>
        <w:bottom w:val="none" w:sz="0" w:space="0" w:color="auto"/>
        <w:right w:val="none" w:sz="0" w:space="0" w:color="auto"/>
      </w:divBdr>
    </w:div>
    <w:div w:id="906763580">
      <w:bodyDiv w:val="1"/>
      <w:marLeft w:val="60"/>
      <w:marRight w:val="60"/>
      <w:marTop w:val="0"/>
      <w:marBottom w:val="0"/>
      <w:divBdr>
        <w:top w:val="none" w:sz="0" w:space="0" w:color="auto"/>
        <w:left w:val="none" w:sz="0" w:space="0" w:color="auto"/>
        <w:bottom w:val="none" w:sz="0" w:space="0" w:color="auto"/>
        <w:right w:val="none" w:sz="0" w:space="0" w:color="auto"/>
      </w:divBdr>
      <w:divsChild>
        <w:div w:id="1646667810">
          <w:marLeft w:val="0"/>
          <w:marRight w:val="0"/>
          <w:marTop w:val="0"/>
          <w:marBottom w:val="0"/>
          <w:divBdr>
            <w:top w:val="none" w:sz="0" w:space="0" w:color="auto"/>
            <w:left w:val="none" w:sz="0" w:space="0" w:color="auto"/>
            <w:bottom w:val="none" w:sz="0" w:space="0" w:color="auto"/>
            <w:right w:val="none" w:sz="0" w:space="0" w:color="auto"/>
          </w:divBdr>
          <w:divsChild>
            <w:div w:id="2044094043">
              <w:marLeft w:val="0"/>
              <w:marRight w:val="0"/>
              <w:marTop w:val="0"/>
              <w:marBottom w:val="0"/>
              <w:divBdr>
                <w:top w:val="none" w:sz="0" w:space="0" w:color="auto"/>
                <w:left w:val="none" w:sz="0" w:space="0" w:color="auto"/>
                <w:bottom w:val="none" w:sz="0" w:space="0" w:color="auto"/>
                <w:right w:val="none" w:sz="0" w:space="0" w:color="auto"/>
              </w:divBdr>
              <w:divsChild>
                <w:div w:id="328364995">
                  <w:marLeft w:val="0"/>
                  <w:marRight w:val="0"/>
                  <w:marTop w:val="0"/>
                  <w:marBottom w:val="0"/>
                  <w:divBdr>
                    <w:top w:val="none" w:sz="0" w:space="0" w:color="auto"/>
                    <w:left w:val="none" w:sz="0" w:space="0" w:color="auto"/>
                    <w:bottom w:val="none" w:sz="0" w:space="0" w:color="auto"/>
                    <w:right w:val="none" w:sz="0" w:space="0" w:color="auto"/>
                  </w:divBdr>
                </w:div>
                <w:div w:id="387921299">
                  <w:marLeft w:val="0"/>
                  <w:marRight w:val="0"/>
                  <w:marTop w:val="0"/>
                  <w:marBottom w:val="0"/>
                  <w:divBdr>
                    <w:top w:val="none" w:sz="0" w:space="0" w:color="auto"/>
                    <w:left w:val="none" w:sz="0" w:space="0" w:color="auto"/>
                    <w:bottom w:val="none" w:sz="0" w:space="0" w:color="auto"/>
                    <w:right w:val="none" w:sz="0" w:space="0" w:color="auto"/>
                  </w:divBdr>
                </w:div>
                <w:div w:id="654645704">
                  <w:marLeft w:val="0"/>
                  <w:marRight w:val="0"/>
                  <w:marTop w:val="0"/>
                  <w:marBottom w:val="0"/>
                  <w:divBdr>
                    <w:top w:val="none" w:sz="0" w:space="0" w:color="auto"/>
                    <w:left w:val="none" w:sz="0" w:space="0" w:color="auto"/>
                    <w:bottom w:val="none" w:sz="0" w:space="0" w:color="auto"/>
                    <w:right w:val="none" w:sz="0" w:space="0" w:color="auto"/>
                  </w:divBdr>
                </w:div>
                <w:div w:id="764690262">
                  <w:marLeft w:val="0"/>
                  <w:marRight w:val="0"/>
                  <w:marTop w:val="0"/>
                  <w:marBottom w:val="0"/>
                  <w:divBdr>
                    <w:top w:val="none" w:sz="0" w:space="0" w:color="auto"/>
                    <w:left w:val="none" w:sz="0" w:space="0" w:color="auto"/>
                    <w:bottom w:val="none" w:sz="0" w:space="0" w:color="auto"/>
                    <w:right w:val="none" w:sz="0" w:space="0" w:color="auto"/>
                  </w:divBdr>
                </w:div>
                <w:div w:id="788668712">
                  <w:marLeft w:val="0"/>
                  <w:marRight w:val="0"/>
                  <w:marTop w:val="0"/>
                  <w:marBottom w:val="0"/>
                  <w:divBdr>
                    <w:top w:val="none" w:sz="0" w:space="0" w:color="auto"/>
                    <w:left w:val="none" w:sz="0" w:space="0" w:color="auto"/>
                    <w:bottom w:val="none" w:sz="0" w:space="0" w:color="auto"/>
                    <w:right w:val="none" w:sz="0" w:space="0" w:color="auto"/>
                  </w:divBdr>
                </w:div>
                <w:div w:id="948779770">
                  <w:marLeft w:val="0"/>
                  <w:marRight w:val="0"/>
                  <w:marTop w:val="0"/>
                  <w:marBottom w:val="0"/>
                  <w:divBdr>
                    <w:top w:val="none" w:sz="0" w:space="0" w:color="auto"/>
                    <w:left w:val="none" w:sz="0" w:space="0" w:color="auto"/>
                    <w:bottom w:val="none" w:sz="0" w:space="0" w:color="auto"/>
                    <w:right w:val="none" w:sz="0" w:space="0" w:color="auto"/>
                  </w:divBdr>
                </w:div>
                <w:div w:id="1584149085">
                  <w:marLeft w:val="0"/>
                  <w:marRight w:val="0"/>
                  <w:marTop w:val="0"/>
                  <w:marBottom w:val="0"/>
                  <w:divBdr>
                    <w:top w:val="none" w:sz="0" w:space="0" w:color="auto"/>
                    <w:left w:val="none" w:sz="0" w:space="0" w:color="auto"/>
                    <w:bottom w:val="none" w:sz="0" w:space="0" w:color="auto"/>
                    <w:right w:val="none" w:sz="0" w:space="0" w:color="auto"/>
                  </w:divBdr>
                </w:div>
                <w:div w:id="1692490434">
                  <w:marLeft w:val="0"/>
                  <w:marRight w:val="0"/>
                  <w:marTop w:val="0"/>
                  <w:marBottom w:val="0"/>
                  <w:divBdr>
                    <w:top w:val="none" w:sz="0" w:space="0" w:color="auto"/>
                    <w:left w:val="none" w:sz="0" w:space="0" w:color="auto"/>
                    <w:bottom w:val="none" w:sz="0" w:space="0" w:color="auto"/>
                    <w:right w:val="none" w:sz="0" w:space="0" w:color="auto"/>
                  </w:divBdr>
                </w:div>
                <w:div w:id="17783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3092">
      <w:bodyDiv w:val="1"/>
      <w:marLeft w:val="0"/>
      <w:marRight w:val="0"/>
      <w:marTop w:val="0"/>
      <w:marBottom w:val="0"/>
      <w:divBdr>
        <w:top w:val="none" w:sz="0" w:space="0" w:color="auto"/>
        <w:left w:val="none" w:sz="0" w:space="0" w:color="auto"/>
        <w:bottom w:val="none" w:sz="0" w:space="0" w:color="auto"/>
        <w:right w:val="none" w:sz="0" w:space="0" w:color="auto"/>
      </w:divBdr>
    </w:div>
    <w:div w:id="1484002931">
      <w:bodyDiv w:val="1"/>
      <w:marLeft w:val="0"/>
      <w:marRight w:val="0"/>
      <w:marTop w:val="0"/>
      <w:marBottom w:val="0"/>
      <w:divBdr>
        <w:top w:val="none" w:sz="0" w:space="0" w:color="auto"/>
        <w:left w:val="none" w:sz="0" w:space="0" w:color="auto"/>
        <w:bottom w:val="none" w:sz="0" w:space="0" w:color="auto"/>
        <w:right w:val="none" w:sz="0" w:space="0" w:color="auto"/>
      </w:divBdr>
    </w:div>
    <w:div w:id="1610550002">
      <w:bodyDiv w:val="1"/>
      <w:marLeft w:val="0"/>
      <w:marRight w:val="0"/>
      <w:marTop w:val="0"/>
      <w:marBottom w:val="0"/>
      <w:divBdr>
        <w:top w:val="none" w:sz="0" w:space="0" w:color="auto"/>
        <w:left w:val="none" w:sz="0" w:space="0" w:color="auto"/>
        <w:bottom w:val="none" w:sz="0" w:space="0" w:color="auto"/>
        <w:right w:val="none" w:sz="0" w:space="0" w:color="auto"/>
      </w:divBdr>
    </w:div>
    <w:div w:id="1733773285">
      <w:bodyDiv w:val="1"/>
      <w:marLeft w:val="0"/>
      <w:marRight w:val="0"/>
      <w:marTop w:val="0"/>
      <w:marBottom w:val="0"/>
      <w:divBdr>
        <w:top w:val="none" w:sz="0" w:space="0" w:color="auto"/>
        <w:left w:val="none" w:sz="0" w:space="0" w:color="auto"/>
        <w:bottom w:val="none" w:sz="0" w:space="0" w:color="auto"/>
        <w:right w:val="none" w:sz="0" w:space="0" w:color="auto"/>
      </w:divBdr>
    </w:div>
    <w:div w:id="2017538407">
      <w:bodyDiv w:val="1"/>
      <w:marLeft w:val="0"/>
      <w:marRight w:val="0"/>
      <w:marTop w:val="0"/>
      <w:marBottom w:val="0"/>
      <w:divBdr>
        <w:top w:val="none" w:sz="0" w:space="0" w:color="auto"/>
        <w:left w:val="none" w:sz="0" w:space="0" w:color="auto"/>
        <w:bottom w:val="none" w:sz="0" w:space="0" w:color="auto"/>
        <w:right w:val="none" w:sz="0" w:space="0" w:color="auto"/>
      </w:divBdr>
    </w:div>
    <w:div w:id="21049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Lake County Municipal League</vt:lpstr>
    </vt:vector>
  </TitlesOfParts>
  <Company>Lake County Municipal League</Company>
  <LinksUpToDate>false</LinksUpToDate>
  <CharactersWithSpaces>5339</CharactersWithSpaces>
  <SharedDoc>false</SharedDoc>
  <HLinks>
    <vt:vector size="6" baseType="variant">
      <vt:variant>
        <vt:i4>4522051</vt:i4>
      </vt:variant>
      <vt:variant>
        <vt:i4>0</vt:i4>
      </vt:variant>
      <vt:variant>
        <vt:i4>0</vt:i4>
      </vt:variant>
      <vt:variant>
        <vt:i4>5</vt:i4>
      </vt:variant>
      <vt:variant>
        <vt:lpwstr>http://www.lakecountyleague.org/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County Municipal League</dc:title>
  <dc:creator>Chris Gentes</dc:creator>
  <cp:lastModifiedBy>Deb Waszak</cp:lastModifiedBy>
  <cp:revision>3</cp:revision>
  <cp:lastPrinted>2012-11-02T14:20:00Z</cp:lastPrinted>
  <dcterms:created xsi:type="dcterms:W3CDTF">2014-12-18T15:37:00Z</dcterms:created>
  <dcterms:modified xsi:type="dcterms:W3CDTF">2014-12-18T15:38:00Z</dcterms:modified>
</cp:coreProperties>
</file>